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4A" w:rsidRPr="007312FA" w:rsidRDefault="00E91D4A" w:rsidP="00E91D4A">
      <w:pPr>
        <w:pStyle w:val="a3"/>
        <w:jc w:val="right"/>
      </w:pPr>
      <w:r w:rsidRPr="007312FA">
        <w:t>Приложение 1.2</w:t>
      </w:r>
    </w:p>
    <w:p w:rsidR="00E91D4A" w:rsidRPr="007312FA" w:rsidRDefault="00E91D4A" w:rsidP="00E91D4A">
      <w:pPr>
        <w:pStyle w:val="a3"/>
        <w:jc w:val="center"/>
      </w:pPr>
    </w:p>
    <w:p w:rsidR="00E91D4A" w:rsidRPr="007312FA" w:rsidRDefault="00E91D4A" w:rsidP="00E91D4A">
      <w:pPr>
        <w:pStyle w:val="a3"/>
        <w:jc w:val="center"/>
      </w:pPr>
      <w:r w:rsidRPr="007312FA">
        <w:t>АННОТАЦИИ РАБОЧИХ ПРОГРАММ ДИСЦИПЛИН</w:t>
      </w:r>
    </w:p>
    <w:p w:rsidR="00EF184B" w:rsidRPr="007312FA" w:rsidRDefault="00EF184B" w:rsidP="00EF184B">
      <w:pPr>
        <w:contextualSpacing/>
        <w:jc w:val="center"/>
        <w:rPr>
          <w:b/>
          <w:sz w:val="24"/>
          <w:szCs w:val="24"/>
        </w:rPr>
      </w:pPr>
      <w:bookmarkStart w:id="0" w:name="_Hlk100906201"/>
      <w:r w:rsidRPr="007312FA">
        <w:rPr>
          <w:b/>
          <w:sz w:val="24"/>
          <w:szCs w:val="24"/>
        </w:rPr>
        <w:t>Аннотация рабочей программы дисциплины «</w:t>
      </w:r>
      <w:r w:rsidRPr="007312FA">
        <w:rPr>
          <w:b/>
          <w:sz w:val="24"/>
          <w:szCs w:val="24"/>
          <w:lang w:eastAsia="ru-RU"/>
        </w:rPr>
        <w:t>Психология и этика профессиональной деятельности</w:t>
      </w:r>
      <w:r w:rsidRPr="007312FA">
        <w:rPr>
          <w:b/>
          <w:sz w:val="24"/>
          <w:szCs w:val="24"/>
        </w:rPr>
        <w:t>»</w:t>
      </w:r>
    </w:p>
    <w:p w:rsidR="00EF184B" w:rsidRPr="007312FA" w:rsidRDefault="00EF184B" w:rsidP="00EF184B">
      <w:pPr>
        <w:contextualSpacing/>
        <w:jc w:val="center"/>
        <w:rPr>
          <w:sz w:val="24"/>
          <w:szCs w:val="24"/>
        </w:rPr>
      </w:pPr>
      <w:r w:rsidRPr="007312FA">
        <w:rPr>
          <w:sz w:val="24"/>
          <w:szCs w:val="24"/>
          <w:lang w:eastAsia="ru-RU"/>
        </w:rPr>
        <w:t>Автор-составитель:</w:t>
      </w:r>
      <w:r w:rsidRPr="007312FA">
        <w:rPr>
          <w:sz w:val="24"/>
          <w:szCs w:val="24"/>
        </w:rPr>
        <w:t xml:space="preserve"> Кузнецова М.А. </w:t>
      </w:r>
    </w:p>
    <w:tbl>
      <w:tblPr>
        <w:tblW w:w="94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6765"/>
      </w:tblGrid>
      <w:tr w:rsidR="00EF184B" w:rsidRPr="007312FA" w:rsidTr="00E627F5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изучения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F184B" w:rsidRPr="007312FA" w:rsidTr="00E627F5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4B" w:rsidRPr="007312FA" w:rsidRDefault="00EF184B" w:rsidP="00E627F5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EF184B" w:rsidRPr="007312FA" w:rsidTr="00E627F5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Компетенции,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формируемые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4B" w:rsidRPr="007312FA" w:rsidRDefault="00EF184B" w:rsidP="00E627F5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УК-3, УК–6, ОПК-6.1</w:t>
            </w:r>
          </w:p>
        </w:tc>
      </w:tr>
      <w:tr w:rsidR="00EF184B" w:rsidRPr="007312FA" w:rsidTr="00E627F5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4B" w:rsidRPr="007312FA" w:rsidRDefault="00EF184B" w:rsidP="00E627F5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Тема 1. Профессиональная этика юриста: сущность, происхождение, принципы</w:t>
            </w:r>
          </w:p>
          <w:p w:rsidR="00EF184B" w:rsidRPr="007312FA" w:rsidRDefault="00EF184B" w:rsidP="00E627F5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Тема 2. Предмет и задачи психологии профессиональной деятельности</w:t>
            </w:r>
          </w:p>
          <w:p w:rsidR="00EF184B" w:rsidRPr="007312FA" w:rsidRDefault="00EF184B" w:rsidP="00E627F5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Тема 3. Сознание и деятельность. Профессиональная деятельность юриста</w:t>
            </w:r>
          </w:p>
          <w:p w:rsidR="00EF184B" w:rsidRPr="007312FA" w:rsidRDefault="00EF184B" w:rsidP="00E627F5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Тема 4. Организация деятельности. Общие основы самоорганизации в деятельности юриста</w:t>
            </w:r>
          </w:p>
          <w:p w:rsidR="00EF184B" w:rsidRPr="007312FA" w:rsidRDefault="00EF184B" w:rsidP="00E627F5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Тема 5.</w:t>
            </w:r>
            <w:r w:rsidRPr="007312FA">
              <w:rPr>
                <w:b/>
                <w:sz w:val="24"/>
                <w:szCs w:val="24"/>
              </w:rPr>
              <w:t xml:space="preserve"> </w:t>
            </w:r>
            <w:r w:rsidRPr="007312FA">
              <w:rPr>
                <w:sz w:val="24"/>
                <w:szCs w:val="24"/>
              </w:rPr>
              <w:t xml:space="preserve">Сплоченность и психологический климат в организации. </w:t>
            </w:r>
            <w:r w:rsidRPr="007312FA">
              <w:rPr>
                <w:color w:val="212121"/>
                <w:sz w:val="24"/>
                <w:szCs w:val="24"/>
              </w:rPr>
              <w:t>Межкультурная коммуникация и культурный интеллект</w:t>
            </w:r>
          </w:p>
          <w:p w:rsidR="00EF184B" w:rsidRPr="007312FA" w:rsidRDefault="00EF184B" w:rsidP="00E627F5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Тема 6. Этические нормы организации, руководителя и подчиненных</w:t>
            </w:r>
          </w:p>
        </w:tc>
      </w:tr>
      <w:tr w:rsidR="00EF184B" w:rsidRPr="007312FA" w:rsidTr="00E627F5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4B" w:rsidRPr="007312FA" w:rsidRDefault="00EF184B" w:rsidP="00E627F5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EF184B" w:rsidRPr="007312FA" w:rsidTr="00E627F5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4B" w:rsidRPr="007312FA" w:rsidRDefault="00EF184B" w:rsidP="00E627F5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:rsidR="00EF184B" w:rsidRPr="007312FA" w:rsidRDefault="00EF184B" w:rsidP="00EF184B">
      <w:pPr>
        <w:contextualSpacing/>
        <w:jc w:val="center"/>
        <w:rPr>
          <w:b/>
          <w:bCs/>
          <w:sz w:val="24"/>
          <w:szCs w:val="24"/>
        </w:rPr>
      </w:pPr>
    </w:p>
    <w:p w:rsidR="00EF184B" w:rsidRPr="007312FA" w:rsidRDefault="00EF184B" w:rsidP="00EF184B">
      <w:pPr>
        <w:contextualSpacing/>
        <w:rPr>
          <w:b/>
          <w:sz w:val="24"/>
          <w:szCs w:val="24"/>
          <w:lang w:eastAsia="ru-RU"/>
        </w:rPr>
      </w:pP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7312FA">
        <w:rPr>
          <w:b/>
        </w:rPr>
        <w:t xml:space="preserve">Аннотация рабочей программы дисциплины 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7312FA">
        <w:rPr>
          <w:b/>
        </w:rPr>
        <w:t>«История политических и правовых учений»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7312FA">
        <w:t>Разработчик: Згоржельская С.С. кандидат исторических наук, кандидат юридических наук, доцент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изучения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политико-правовых теориях, основных политических и правовых </w:t>
            </w:r>
            <w:r w:rsidRPr="007312FA">
              <w:rPr>
                <w:sz w:val="24"/>
                <w:szCs w:val="24"/>
              </w:rPr>
              <w:lastRenderedPageBreak/>
              <w:t xml:space="preserve">учениях современности; умений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 в целях </w:t>
            </w:r>
            <w:r w:rsidRPr="007312FA">
              <w:rPr>
                <w:bCs/>
                <w:sz w:val="24"/>
                <w:szCs w:val="24"/>
              </w:rPr>
              <w:t>освоения компетенций (индикаторов достижения компетенций), предусмотренных рабочей программой.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Компетенции,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формируемые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7312FA">
              <w:rPr>
                <w:bCs/>
                <w:color w:val="000000"/>
                <w:sz w:val="24"/>
                <w:szCs w:val="24"/>
              </w:rPr>
              <w:t xml:space="preserve">УК-5.1. </w:t>
            </w:r>
          </w:p>
          <w:p w:rsidR="00EF184B" w:rsidRPr="007312FA" w:rsidRDefault="00EF184B" w:rsidP="00E627F5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7312FA">
              <w:rPr>
                <w:bCs/>
                <w:color w:val="000000"/>
                <w:sz w:val="24"/>
                <w:szCs w:val="24"/>
              </w:rPr>
              <w:t xml:space="preserve">УК-5.2. </w:t>
            </w:r>
          </w:p>
          <w:p w:rsidR="00EF184B" w:rsidRPr="007312FA" w:rsidRDefault="00EF184B" w:rsidP="00E627F5">
            <w:pPr>
              <w:contextualSpacing/>
              <w:rPr>
                <w:color w:val="000000"/>
                <w:sz w:val="24"/>
                <w:szCs w:val="24"/>
              </w:rPr>
            </w:pPr>
            <w:r w:rsidRPr="007312FA">
              <w:rPr>
                <w:bCs/>
                <w:color w:val="000000"/>
                <w:sz w:val="24"/>
                <w:szCs w:val="24"/>
              </w:rPr>
              <w:t>ОПК-6.2.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Политические и правовые учение в Древнем Мире.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Политические и правовые учения Средневековья.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Политические и правовые учения эпохи Возрождения и Реформации.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Политические и правовые учения в период ранних буржуазных революций.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Политические и правовые учения европейского Просвещения в 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XVII – XVIII вв.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Политические и правовые учения в Западной Европе в конце XVIII- первой половине XIX вв.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Политические и правовые учения в США в период войны за независимость.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Политико-правовые учения в России в XI – XVII вв.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Политические и правовые учения в России во второй половине XVII – XVIII вв.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Политические и правовые учения в России в XIX в.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Политические и правовые учения в Европе в начале XX в.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color w:val="000000"/>
                <w:sz w:val="24"/>
                <w:szCs w:val="24"/>
              </w:rPr>
            </w:pPr>
            <w:r w:rsidRPr="007312FA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EF184B" w:rsidRPr="007312FA" w:rsidRDefault="00EF184B" w:rsidP="00EF184B">
      <w:pPr>
        <w:contextualSpacing/>
        <w:jc w:val="center"/>
        <w:rPr>
          <w:b/>
          <w:bCs/>
          <w:sz w:val="24"/>
          <w:szCs w:val="24"/>
        </w:rPr>
      </w:pPr>
    </w:p>
    <w:p w:rsidR="00EF184B" w:rsidRPr="007312FA" w:rsidRDefault="00EF184B" w:rsidP="00EF184B">
      <w:pPr>
        <w:contextualSpacing/>
        <w:rPr>
          <w:b/>
          <w:sz w:val="24"/>
          <w:szCs w:val="24"/>
          <w:lang w:eastAsia="ru-RU"/>
        </w:rPr>
      </w:pPr>
    </w:p>
    <w:p w:rsidR="00EF184B" w:rsidRPr="007312FA" w:rsidRDefault="00EF184B" w:rsidP="00EF184B">
      <w:pPr>
        <w:contextualSpacing/>
        <w:jc w:val="center"/>
        <w:rPr>
          <w:b/>
          <w:sz w:val="24"/>
          <w:szCs w:val="24"/>
          <w:lang w:eastAsia="ru-RU"/>
        </w:rPr>
      </w:pPr>
      <w:r w:rsidRPr="007312FA">
        <w:rPr>
          <w:b/>
          <w:sz w:val="24"/>
          <w:szCs w:val="24"/>
          <w:lang w:eastAsia="ru-RU"/>
        </w:rPr>
        <w:t>Сравнительное правоведение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bookmarkStart w:id="1" w:name="_Hlk100906888"/>
      <w:r w:rsidRPr="007312FA">
        <w:rPr>
          <w:b/>
        </w:rPr>
        <w:t>Аннотация рабочей программы дисциплины «Сравнительное правоведение»</w:t>
      </w:r>
    </w:p>
    <w:bookmarkEnd w:id="1"/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7312FA">
        <w:t xml:space="preserve">Разработчик: Макарова Софья Станиславовна, доцент кафедры международного права, </w:t>
      </w:r>
      <w:proofErr w:type="spellStart"/>
      <w:r w:rsidRPr="007312FA">
        <w:t>к.ю.н</w:t>
      </w:r>
      <w:proofErr w:type="spellEnd"/>
      <w:r w:rsidRPr="007312FA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изучения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Компетенции,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формируемые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УК-5.1</w:t>
            </w:r>
          </w:p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УК-5.3</w:t>
            </w:r>
          </w:p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ОПК-1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57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1. </w:t>
            </w:r>
            <w:r w:rsidRPr="007312FA">
              <w:rPr>
                <w:bCs/>
                <w:sz w:val="24"/>
                <w:szCs w:val="24"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EF184B" w:rsidRPr="007312FA" w:rsidRDefault="00EF184B" w:rsidP="00E627F5">
            <w:pPr>
              <w:ind w:firstLine="257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color w:val="000000"/>
                <w:sz w:val="24"/>
                <w:szCs w:val="24"/>
              </w:rPr>
              <w:lastRenderedPageBreak/>
              <w:t xml:space="preserve">Тема 2. </w:t>
            </w:r>
            <w:r w:rsidRPr="007312FA">
              <w:rPr>
                <w:bCs/>
                <w:sz w:val="24"/>
                <w:szCs w:val="24"/>
              </w:rPr>
              <w:t>Сравнительное правоведение и международное право.</w:t>
            </w:r>
          </w:p>
          <w:p w:rsidR="00EF184B" w:rsidRPr="007312FA" w:rsidRDefault="00EF184B" w:rsidP="00E627F5">
            <w:pPr>
              <w:ind w:firstLine="25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3. Классификация основных правовых систем современности</w:t>
            </w:r>
          </w:p>
          <w:p w:rsidR="00EF184B" w:rsidRPr="007312FA" w:rsidRDefault="00EF184B" w:rsidP="00E627F5">
            <w:pPr>
              <w:ind w:firstLine="25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4. Романо-германская правовая семья.</w:t>
            </w:r>
          </w:p>
          <w:p w:rsidR="00EF184B" w:rsidRPr="007312FA" w:rsidRDefault="00EF184B" w:rsidP="00E627F5">
            <w:pPr>
              <w:ind w:firstLine="25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5. Семья общего права.</w:t>
            </w:r>
          </w:p>
          <w:p w:rsidR="00EF184B" w:rsidRPr="007312FA" w:rsidRDefault="00EF184B" w:rsidP="00E627F5">
            <w:pPr>
              <w:ind w:firstLine="25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6. Смешанные правовые системы.</w:t>
            </w:r>
          </w:p>
          <w:p w:rsidR="00EF184B" w:rsidRPr="007312FA" w:rsidRDefault="00EF184B" w:rsidP="00E627F5">
            <w:pPr>
              <w:ind w:firstLine="25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7. Постсоциалистические и социалистические правовые системы.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8. Религиозные и традиционные правовые системы.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Зачет </w:t>
            </w:r>
          </w:p>
        </w:tc>
      </w:tr>
    </w:tbl>
    <w:p w:rsidR="00EF184B" w:rsidRPr="007312FA" w:rsidRDefault="00EF184B" w:rsidP="00EF184B">
      <w:pPr>
        <w:contextualSpacing/>
        <w:jc w:val="center"/>
        <w:rPr>
          <w:b/>
          <w:bCs/>
          <w:sz w:val="24"/>
          <w:szCs w:val="24"/>
        </w:rPr>
      </w:pPr>
    </w:p>
    <w:p w:rsidR="00EF184B" w:rsidRPr="007312FA" w:rsidRDefault="00EF184B" w:rsidP="00EF184B">
      <w:pPr>
        <w:contextualSpacing/>
        <w:jc w:val="center"/>
        <w:rPr>
          <w:b/>
          <w:sz w:val="24"/>
          <w:szCs w:val="24"/>
          <w:lang w:eastAsia="ru-RU"/>
        </w:rPr>
      </w:pPr>
      <w:r w:rsidRPr="007312FA">
        <w:rPr>
          <w:rFonts w:eastAsia="Calibri"/>
          <w:b/>
          <w:sz w:val="24"/>
          <w:szCs w:val="24"/>
        </w:rPr>
        <w:t>Аннотация рабочей программы дисциплины «</w:t>
      </w:r>
      <w:r w:rsidRPr="007312FA">
        <w:rPr>
          <w:b/>
          <w:sz w:val="24"/>
          <w:szCs w:val="24"/>
          <w:lang w:eastAsia="ru-RU"/>
        </w:rPr>
        <w:t>Толкование права и юридическая техника»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7312FA">
        <w:t>Разработчик: Корнев В.Н., Попова С.П.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изучения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312FA">
              <w:rPr>
                <w:rFonts w:eastAsia="Calibri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EF184B" w:rsidRPr="007312FA" w:rsidRDefault="00EF184B" w:rsidP="00E627F5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pStyle w:val="21"/>
              <w:spacing w:before="0" w:line="240" w:lineRule="auto"/>
              <w:ind w:left="0" w:firstLine="0"/>
              <w:contextualSpacing/>
              <w:rPr>
                <w:color w:val="auto"/>
                <w:spacing w:val="0"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Компетенции,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формируемые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pStyle w:val="a3"/>
              <w:contextualSpacing/>
            </w:pPr>
            <w:r w:rsidRPr="007312FA">
              <w:t>ОПК-2.2.</w:t>
            </w:r>
          </w:p>
          <w:p w:rsidR="00EF184B" w:rsidRPr="007312FA" w:rsidRDefault="00EF184B" w:rsidP="00E627F5">
            <w:pPr>
              <w:pStyle w:val="a3"/>
              <w:contextualSpacing/>
            </w:pPr>
            <w:r w:rsidRPr="007312FA">
              <w:t>ОПК-3.1.</w:t>
            </w:r>
          </w:p>
          <w:p w:rsidR="00EF184B" w:rsidRPr="007312FA" w:rsidRDefault="00EF184B" w:rsidP="00E627F5">
            <w:pPr>
              <w:pStyle w:val="a3"/>
              <w:contextualSpacing/>
              <w:rPr>
                <w:color w:val="000000"/>
              </w:rPr>
            </w:pPr>
            <w:r w:rsidRPr="007312FA">
              <w:t>ОПК-5.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F184B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ind w:left="221" w:hanging="221"/>
              <w:contextualSpacing/>
            </w:pPr>
            <w:r w:rsidRPr="007312FA">
              <w:t>Понятие, значение и принципы юридической техники.</w:t>
            </w:r>
          </w:p>
          <w:p w:rsidR="00EF184B" w:rsidRPr="007312FA" w:rsidRDefault="00EF184B" w:rsidP="00EF184B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ind w:left="221" w:hanging="221"/>
              <w:contextualSpacing/>
            </w:pPr>
            <w:r w:rsidRPr="007312FA">
              <w:t>Нормативные правовые акты.</w:t>
            </w:r>
          </w:p>
          <w:p w:rsidR="00EF184B" w:rsidRPr="007312FA" w:rsidRDefault="00EF184B" w:rsidP="00EF184B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ind w:left="221" w:hanging="221"/>
              <w:contextualSpacing/>
            </w:pPr>
            <w:r w:rsidRPr="007312FA">
              <w:t>Юридический язык и юридические конструкции.</w:t>
            </w:r>
          </w:p>
          <w:p w:rsidR="00EF184B" w:rsidRPr="007312FA" w:rsidRDefault="00EF184B" w:rsidP="00EF184B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ind w:left="221" w:hanging="221"/>
              <w:contextualSpacing/>
            </w:pPr>
            <w:r w:rsidRPr="007312FA">
              <w:t xml:space="preserve">Правила составления и оформления правовых актов. Регламентные положения и законодательный процесс.  </w:t>
            </w:r>
          </w:p>
          <w:p w:rsidR="00EF184B" w:rsidRPr="007312FA" w:rsidRDefault="00EF184B" w:rsidP="00EF184B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ind w:left="221" w:hanging="221"/>
              <w:contextualSpacing/>
              <w:rPr>
                <w:bCs/>
              </w:rPr>
            </w:pPr>
            <w:r w:rsidRPr="007312FA">
              <w:t>Юридическая техника применения права, использования права, толкования права и систематизации права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iCs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EF184B" w:rsidRPr="007312FA" w:rsidRDefault="00EF184B" w:rsidP="00EF184B">
      <w:pPr>
        <w:contextualSpacing/>
        <w:jc w:val="center"/>
        <w:rPr>
          <w:b/>
          <w:bCs/>
          <w:sz w:val="24"/>
          <w:szCs w:val="24"/>
        </w:rPr>
      </w:pP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7312FA">
        <w:rPr>
          <w:b/>
        </w:rPr>
        <w:t>Аннотация рабочей программы дисциплины «Философия права»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7312FA">
        <w:t xml:space="preserve">Разработчик: Корнев В.Н., </w:t>
      </w:r>
      <w:proofErr w:type="spellStart"/>
      <w:r w:rsidRPr="007312FA">
        <w:t>д.ю.н</w:t>
      </w:r>
      <w:proofErr w:type="spellEnd"/>
      <w:r w:rsidRPr="007312FA">
        <w:t>., проф., Белова М.А.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изучения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Компетенции,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формируемые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pStyle w:val="a3"/>
              <w:contextualSpacing/>
            </w:pPr>
            <w:r w:rsidRPr="007312FA">
              <w:rPr>
                <w:rFonts w:eastAsiaTheme="minorHAnsi"/>
              </w:rPr>
              <w:t>УК-1, УК-5</w:t>
            </w:r>
            <w:r w:rsidRPr="007312FA">
              <w:rPr>
                <w:rFonts w:eastAsiaTheme="minorHAnsi"/>
              </w:rPr>
              <w:tab/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Содержание </w:t>
            </w:r>
            <w:r w:rsidRPr="007312FA">
              <w:rPr>
                <w:sz w:val="24"/>
                <w:szCs w:val="24"/>
              </w:rPr>
              <w:lastRenderedPageBreak/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lastRenderedPageBreak/>
              <w:t xml:space="preserve">1.Предмет, цель и задачи курса «Философия права». Понятия и </w:t>
            </w:r>
            <w:r w:rsidRPr="007312FA">
              <w:rPr>
                <w:sz w:val="24"/>
                <w:szCs w:val="24"/>
              </w:rPr>
              <w:lastRenderedPageBreak/>
              <w:t>категории философии права. Понятие системного подхода, его основные черты и принципы.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2.Особенности становления философско-правовых воззрений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3.Философско-правовой анализ основных концепций права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4.Аксиология. Философско-правовой аспект.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5.Философия права и социология права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6.Философско-правовая антропология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7. Философско-правовая гносеология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8.Философия права и религия.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9.Правовая культура и правовое мышление современного юриста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10.Современные проблемы философии права</w:t>
            </w:r>
          </w:p>
          <w:p w:rsidR="00EF184B" w:rsidRPr="007312FA" w:rsidRDefault="00EF184B" w:rsidP="00E627F5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i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color w:val="000000"/>
                <w:sz w:val="24"/>
                <w:szCs w:val="24"/>
              </w:rPr>
            </w:pPr>
            <w:r w:rsidRPr="007312FA"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:rsidR="00EF184B" w:rsidRPr="007312FA" w:rsidRDefault="00EF184B" w:rsidP="00EF184B">
      <w:pPr>
        <w:contextualSpacing/>
        <w:jc w:val="center"/>
        <w:rPr>
          <w:b/>
          <w:sz w:val="24"/>
          <w:szCs w:val="24"/>
          <w:lang w:eastAsia="ru-RU"/>
        </w:rPr>
      </w:pPr>
    </w:p>
    <w:p w:rsidR="00EF184B" w:rsidRPr="007312FA" w:rsidRDefault="00EF184B" w:rsidP="00EF184B">
      <w:pPr>
        <w:tabs>
          <w:tab w:val="left" w:pos="708"/>
          <w:tab w:val="num" w:pos="756"/>
        </w:tabs>
        <w:ind w:left="-284"/>
        <w:contextualSpacing/>
        <w:jc w:val="center"/>
        <w:rPr>
          <w:b/>
          <w:sz w:val="24"/>
          <w:szCs w:val="24"/>
          <w:lang w:eastAsia="ru-RU"/>
        </w:rPr>
      </w:pPr>
      <w:r w:rsidRPr="007312FA">
        <w:rPr>
          <w:b/>
          <w:sz w:val="24"/>
          <w:szCs w:val="24"/>
          <w:lang w:eastAsia="ru-RU"/>
        </w:rPr>
        <w:t>Аннотация рабочей программы дисциплины «</w:t>
      </w:r>
      <w:bookmarkStart w:id="2" w:name="_Hlk100909283"/>
      <w:r w:rsidRPr="007312FA">
        <w:rPr>
          <w:b/>
          <w:sz w:val="24"/>
          <w:szCs w:val="24"/>
          <w:lang w:eastAsia="ru-RU"/>
        </w:rPr>
        <w:t>Теория и практика делового общения</w:t>
      </w:r>
      <w:bookmarkEnd w:id="2"/>
      <w:r w:rsidRPr="007312FA">
        <w:rPr>
          <w:b/>
          <w:sz w:val="24"/>
          <w:szCs w:val="24"/>
          <w:lang w:eastAsia="ru-RU"/>
        </w:rPr>
        <w:t>»</w:t>
      </w:r>
    </w:p>
    <w:p w:rsidR="00EF184B" w:rsidRPr="007312FA" w:rsidRDefault="00EF184B" w:rsidP="00EF184B">
      <w:pPr>
        <w:tabs>
          <w:tab w:val="left" w:pos="708"/>
          <w:tab w:val="num" w:pos="756"/>
        </w:tabs>
        <w:ind w:left="-284"/>
        <w:contextualSpacing/>
        <w:jc w:val="center"/>
        <w:rPr>
          <w:sz w:val="24"/>
          <w:szCs w:val="24"/>
          <w:lang w:eastAsia="ru-RU"/>
        </w:rPr>
      </w:pPr>
      <w:r w:rsidRPr="007312FA">
        <w:rPr>
          <w:sz w:val="24"/>
          <w:szCs w:val="24"/>
          <w:lang w:eastAsia="ru-RU"/>
        </w:rPr>
        <w:t xml:space="preserve">Разработчик: </w:t>
      </w:r>
      <w:proofErr w:type="spellStart"/>
      <w:r w:rsidRPr="007312FA">
        <w:rPr>
          <w:sz w:val="24"/>
          <w:szCs w:val="24"/>
          <w:lang w:eastAsia="ru-RU"/>
        </w:rPr>
        <w:t>Бурдина</w:t>
      </w:r>
      <w:proofErr w:type="spellEnd"/>
      <w:r w:rsidRPr="007312FA">
        <w:rPr>
          <w:sz w:val="24"/>
          <w:szCs w:val="24"/>
          <w:lang w:eastAsia="ru-RU"/>
        </w:rPr>
        <w:t xml:space="preserve"> Е.А.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изучения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>Целью освоения дисциплины «Теория и практика делового общения» является</w:t>
            </w:r>
            <w:r w:rsidRPr="007312FA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12FA">
              <w:rPr>
                <w:bCs/>
                <w:sz w:val="24"/>
                <w:szCs w:val="24"/>
                <w:lang w:eastAsia="ru-RU"/>
              </w:rPr>
              <w:t>формирование у обучающихся компетенций, обеспечивающих освоение системы знаний, теории деловых коммуникаций, развитие практических навыков эффективных коммуникаций: деловая беседа, телефонные переговоры, публичные выступления, переговоры, работа с документами с учетом направленности программы магистратуры.</w:t>
            </w: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Компетенции,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формируемые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>УК-4.1, УК-4.2, УК-4.4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>Тема 2. Этика и этикет в деловом общении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 xml:space="preserve">Тема 3. Эмоции в жизни делового человека, преодоление конфликтов в деловой сфере 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 xml:space="preserve">Тема 4. Невербальные средства общения 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 xml:space="preserve">Тема 5. </w:t>
            </w:r>
            <w:r w:rsidRPr="007312FA">
              <w:rPr>
                <w:bCs/>
                <w:sz w:val="24"/>
                <w:szCs w:val="24"/>
              </w:rPr>
              <w:t>Устная и письменная речевая культура делового общения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>Тема 6. Активные формы делового общения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>Тема 7. Психологические аспекты делового общения при переговорах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>Тема 8. Использование современных информационных технологий в деловых отношениях</w:t>
            </w: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EF184B" w:rsidRPr="007312FA" w:rsidRDefault="00EF184B" w:rsidP="00EF184B">
      <w:pPr>
        <w:contextualSpacing/>
        <w:jc w:val="center"/>
        <w:rPr>
          <w:b/>
          <w:bCs/>
          <w:sz w:val="24"/>
          <w:szCs w:val="24"/>
          <w:lang w:eastAsia="ru-RU"/>
        </w:rPr>
      </w:pPr>
    </w:p>
    <w:p w:rsidR="00EF184B" w:rsidRPr="007312FA" w:rsidRDefault="00EF184B" w:rsidP="00EF184B">
      <w:pPr>
        <w:tabs>
          <w:tab w:val="left" w:pos="708"/>
          <w:tab w:val="num" w:pos="756"/>
        </w:tabs>
        <w:ind w:firstLine="720"/>
        <w:contextualSpacing/>
        <w:jc w:val="center"/>
        <w:rPr>
          <w:b/>
          <w:sz w:val="24"/>
          <w:szCs w:val="24"/>
        </w:rPr>
      </w:pPr>
      <w:bookmarkStart w:id="3" w:name="_Hlk74505784"/>
      <w:bookmarkStart w:id="4" w:name="_Hlk74514965"/>
      <w:r w:rsidRPr="007312FA">
        <w:rPr>
          <w:b/>
          <w:sz w:val="24"/>
          <w:szCs w:val="24"/>
        </w:rPr>
        <w:t xml:space="preserve">Аннотация рабочей программы дисциплины «Иностранный язык в </w:t>
      </w:r>
      <w:r w:rsidRPr="007312FA">
        <w:rPr>
          <w:b/>
          <w:sz w:val="24"/>
          <w:szCs w:val="24"/>
        </w:rPr>
        <w:lastRenderedPageBreak/>
        <w:t>профессиональной деятельности»</w:t>
      </w:r>
    </w:p>
    <w:p w:rsidR="00EF184B" w:rsidRPr="007312FA" w:rsidRDefault="00EF184B" w:rsidP="00EF184B">
      <w:pPr>
        <w:tabs>
          <w:tab w:val="left" w:pos="708"/>
          <w:tab w:val="num" w:pos="756"/>
        </w:tabs>
        <w:ind w:firstLine="720"/>
        <w:contextualSpacing/>
        <w:jc w:val="center"/>
        <w:rPr>
          <w:sz w:val="24"/>
          <w:szCs w:val="24"/>
        </w:rPr>
      </w:pPr>
      <w:r w:rsidRPr="007312FA">
        <w:rPr>
          <w:sz w:val="24"/>
          <w:szCs w:val="24"/>
        </w:rPr>
        <w:t>Разработчик: Украинец И.А.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изучения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sz w:val="24"/>
                <w:szCs w:val="24"/>
              </w:rPr>
            </w:pPr>
            <w:bookmarkStart w:id="5" w:name="_Hlk74505765"/>
            <w:r w:rsidRPr="007312FA">
              <w:rPr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Компетенции,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формируемые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УК-4.3, УК-4.5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left="709" w:hanging="709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1. Право и язык права</w:t>
            </w:r>
          </w:p>
          <w:p w:rsidR="00EF184B" w:rsidRPr="007312FA" w:rsidRDefault="00EF184B" w:rsidP="00E627F5">
            <w:pPr>
              <w:ind w:left="78" w:hanging="78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2. </w:t>
            </w:r>
            <w:r w:rsidRPr="007312FA">
              <w:rPr>
                <w:rFonts w:eastAsia="Calibri"/>
                <w:sz w:val="24"/>
                <w:szCs w:val="24"/>
              </w:rPr>
              <w:t>Роль юристов в современном обществе. Обязанности юриста. Юридическая специализация и юридический иностранный язык.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3. Суд. Функции. Юрисдикция. Участники судебного разбирательства. Виды судов. Судейская этика</w:t>
            </w:r>
          </w:p>
          <w:p w:rsidR="00EF184B" w:rsidRPr="007312FA" w:rsidRDefault="00EF184B" w:rsidP="00E627F5">
            <w:pPr>
              <w:ind w:left="709" w:hanging="709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4. Международные суды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5. Юридические документы.  Виды соглашений, завещания и т.п.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6. Профессиональная коммуникация юриста (телефонные переговоры, деловая корреспонденция, электронные письма).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7. </w:t>
            </w:r>
            <w:r w:rsidRPr="007312FA">
              <w:rPr>
                <w:color w:val="222222"/>
                <w:sz w:val="24"/>
                <w:szCs w:val="24"/>
              </w:rPr>
              <w:t>Практика ведения переговоров. Межкультурная коммуникация в юриспруденции.</w:t>
            </w:r>
          </w:p>
          <w:p w:rsidR="00EF184B" w:rsidRPr="007312FA" w:rsidRDefault="00EF184B" w:rsidP="00E627F5">
            <w:pPr>
              <w:ind w:left="709" w:hanging="709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8. Деловая (ролевая) игра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Зачет </w:t>
            </w:r>
          </w:p>
        </w:tc>
      </w:tr>
      <w:bookmarkEnd w:id="3"/>
      <w:bookmarkEnd w:id="5"/>
    </w:tbl>
    <w:p w:rsidR="00EF184B" w:rsidRPr="007312FA" w:rsidRDefault="00EF184B" w:rsidP="00EF184B">
      <w:pPr>
        <w:pStyle w:val="a5"/>
        <w:contextualSpacing/>
        <w:rPr>
          <w:b/>
          <w:bCs/>
        </w:rPr>
      </w:pPr>
    </w:p>
    <w:p w:rsidR="00EF184B" w:rsidRPr="007312FA" w:rsidRDefault="00EF184B" w:rsidP="00EF184B">
      <w:pPr>
        <w:pStyle w:val="a5"/>
        <w:contextualSpacing/>
        <w:rPr>
          <w:b/>
          <w:bCs/>
        </w:rPr>
      </w:pPr>
    </w:p>
    <w:bookmarkEnd w:id="4"/>
    <w:p w:rsidR="00EF184B" w:rsidRPr="007312FA" w:rsidRDefault="00EF184B" w:rsidP="00EF184B">
      <w:pPr>
        <w:contextualSpacing/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Аннотация рабочей программы дисциплины</w:t>
      </w:r>
    </w:p>
    <w:p w:rsidR="00EF184B" w:rsidRPr="007312FA" w:rsidRDefault="00EF184B" w:rsidP="00EF184B">
      <w:pPr>
        <w:contextualSpacing/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«Организация проектной деятельности»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Cs/>
        </w:rPr>
      </w:pPr>
      <w:r w:rsidRPr="007312FA">
        <w:rPr>
          <w:bCs/>
        </w:rPr>
        <w:t xml:space="preserve">Автор-составитель: к.э.н., доц. </w:t>
      </w:r>
      <w:proofErr w:type="spellStart"/>
      <w:r w:rsidRPr="007312FA">
        <w:rPr>
          <w:bCs/>
        </w:rPr>
        <w:t>Мажарова</w:t>
      </w:r>
      <w:proofErr w:type="spellEnd"/>
      <w:r w:rsidRPr="007312FA">
        <w:rPr>
          <w:bCs/>
        </w:rPr>
        <w:t xml:space="preserve"> Л.А.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F184B" w:rsidRPr="007312FA" w:rsidTr="00E627F5">
        <w:trPr>
          <w:trHeight w:val="186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изучения </w:t>
            </w:r>
          </w:p>
          <w:p w:rsidR="00EF184B" w:rsidRPr="007312FA" w:rsidRDefault="00EF184B" w:rsidP="00E627F5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rPr>
                <w:b/>
              </w:rPr>
            </w:pPr>
            <w:r w:rsidRPr="007312FA"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1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сновными целями изучения дисциплины «Организация проектной деятельности» является формирование у студентов комплекса знаний и навыков в области управления  проектом на всех этапах его жизненного цикла, с использованием современных практик управления, лидерских и коммуникативных навыков с учетом особенностей цифровой экономики.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7312FA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7312FA">
              <w:rPr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Компетенции,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формируемые </w:t>
            </w:r>
          </w:p>
          <w:p w:rsidR="00EF184B" w:rsidRPr="007312FA" w:rsidRDefault="00EF184B" w:rsidP="00E627F5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7312FA"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pStyle w:val="af0"/>
              <w:shd w:val="clear" w:color="auto" w:fill="FFFFFF"/>
              <w:spacing w:before="0" w:beforeAutospacing="0" w:after="0" w:afterAutospacing="0"/>
              <w:contextualSpacing/>
            </w:pPr>
            <w:r w:rsidRPr="007312FA">
              <w:t>УК-2.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7312FA"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1. Базовые понятия, определения и группы процессов управления проектами.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2. Методология управления проектами на разных стадиях жизненного цикла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lastRenderedPageBreak/>
              <w:t xml:space="preserve">Тема 3. Управление проектами и процессами в современной организации 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4. Традиционные методы управления проектами 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5.  Современные методы управления проектами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6.  Информационное обеспечение управления проектами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7. Организация работ по планированию и реализации проекта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7312FA"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rFonts w:eastAsia="Calibri"/>
                <w:sz w:val="24"/>
                <w:szCs w:val="24"/>
              </w:rPr>
            </w:pPr>
            <w:r w:rsidRPr="007312FA">
              <w:rPr>
                <w:iCs/>
                <w:color w:val="000000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7312FA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rPr>
                <w:i/>
                <w:color w:val="000000"/>
              </w:rPr>
            </w:pPr>
            <w:r w:rsidRPr="007312FA">
              <w:rPr>
                <w:lang w:eastAsia="en-US"/>
              </w:rPr>
              <w:t>Зачет</w:t>
            </w:r>
          </w:p>
        </w:tc>
      </w:tr>
    </w:tbl>
    <w:p w:rsidR="00EF184B" w:rsidRPr="007312FA" w:rsidRDefault="00EF184B" w:rsidP="00EF184B">
      <w:pPr>
        <w:contextualSpacing/>
        <w:jc w:val="center"/>
        <w:rPr>
          <w:b/>
          <w:sz w:val="24"/>
          <w:szCs w:val="24"/>
          <w:lang w:eastAsia="ru-RU"/>
        </w:rPr>
      </w:pPr>
    </w:p>
    <w:p w:rsidR="00EF184B" w:rsidRPr="007312FA" w:rsidRDefault="00EF184B" w:rsidP="00EF184B">
      <w:pPr>
        <w:contextualSpacing/>
        <w:jc w:val="center"/>
        <w:rPr>
          <w:b/>
          <w:sz w:val="24"/>
          <w:szCs w:val="24"/>
          <w:lang w:eastAsia="ru-RU"/>
        </w:rPr>
      </w:pP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7312FA">
        <w:rPr>
          <w:b/>
        </w:rPr>
        <w:t>Аннотация рабочей программы дисциплины «История и методология юридической науки»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7312FA">
        <w:t xml:space="preserve">Разработчики: Тузов Н.А., </w:t>
      </w:r>
      <w:proofErr w:type="spellStart"/>
      <w:r w:rsidRPr="007312FA">
        <w:t>к.ю.н</w:t>
      </w:r>
      <w:proofErr w:type="spellEnd"/>
      <w:r w:rsidRPr="007312FA">
        <w:t xml:space="preserve">., доцент, </w:t>
      </w:r>
      <w:proofErr w:type="spellStart"/>
      <w:r w:rsidRPr="007312FA">
        <w:t>Караташ</w:t>
      </w:r>
      <w:proofErr w:type="spellEnd"/>
      <w:r w:rsidRPr="007312FA">
        <w:t xml:space="preserve"> О.М., </w:t>
      </w:r>
      <w:proofErr w:type="spellStart"/>
      <w:r w:rsidRPr="007312FA">
        <w:t>к.ю.н</w:t>
      </w:r>
      <w:proofErr w:type="spellEnd"/>
      <w:r w:rsidRPr="007312FA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изучения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454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454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Компетенции,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формируемые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ind w:firstLine="454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ПК-2.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454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1. Современные представления о юридической науке и научном юридическом познании.</w:t>
            </w:r>
          </w:p>
          <w:p w:rsidR="00EF184B" w:rsidRPr="007312FA" w:rsidRDefault="00EF184B" w:rsidP="00E627F5">
            <w:pPr>
              <w:ind w:firstLine="454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2. Философские основания правовой науки.</w:t>
            </w:r>
          </w:p>
          <w:p w:rsidR="00EF184B" w:rsidRPr="007312FA" w:rsidRDefault="00EF184B" w:rsidP="00E627F5">
            <w:pPr>
              <w:ind w:firstLine="454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3. История западноевропейской правовой науки.</w:t>
            </w:r>
          </w:p>
          <w:p w:rsidR="00EF184B" w:rsidRPr="007312FA" w:rsidRDefault="00EF184B" w:rsidP="00E627F5">
            <w:pPr>
              <w:ind w:firstLine="454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4. История российской правовой науки.</w:t>
            </w:r>
          </w:p>
          <w:p w:rsidR="00EF184B" w:rsidRPr="007312FA" w:rsidRDefault="00EF184B" w:rsidP="00E627F5">
            <w:pPr>
              <w:ind w:firstLine="454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5. Метод правовой науки.</w:t>
            </w:r>
          </w:p>
          <w:p w:rsidR="00EF184B" w:rsidRPr="007312FA" w:rsidRDefault="00EF184B" w:rsidP="00E627F5">
            <w:pPr>
              <w:ind w:firstLine="454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6. Система и функции правовой науки.</w:t>
            </w:r>
          </w:p>
          <w:p w:rsidR="00EF184B" w:rsidRPr="007312FA" w:rsidRDefault="00EF184B" w:rsidP="00E627F5">
            <w:pPr>
              <w:ind w:firstLine="454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7. Понятие, структура, виды и новизна научно-правовых исследований.</w:t>
            </w:r>
          </w:p>
          <w:p w:rsidR="00EF184B" w:rsidRPr="007312FA" w:rsidRDefault="00EF184B" w:rsidP="00E627F5">
            <w:pPr>
              <w:ind w:firstLine="454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8. Основные стадии научно-правового исследования.</w:t>
            </w:r>
          </w:p>
          <w:p w:rsidR="00EF184B" w:rsidRPr="007312FA" w:rsidRDefault="00EF184B" w:rsidP="00E627F5">
            <w:pPr>
              <w:ind w:firstLine="454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9. Основные исследовательские процедуры научного правового исследования.</w:t>
            </w:r>
          </w:p>
          <w:p w:rsidR="00EF184B" w:rsidRPr="007312FA" w:rsidRDefault="00EF184B" w:rsidP="00E627F5">
            <w:pPr>
              <w:ind w:firstLine="454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10. Методология научно-правовых исследований.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ind w:firstLine="454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454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Экзамен</w:t>
            </w:r>
          </w:p>
        </w:tc>
      </w:tr>
    </w:tbl>
    <w:p w:rsidR="00EF184B" w:rsidRPr="007312FA" w:rsidRDefault="00EF184B" w:rsidP="00EF184B">
      <w:pPr>
        <w:contextualSpacing/>
        <w:jc w:val="center"/>
        <w:rPr>
          <w:b/>
          <w:bCs/>
          <w:sz w:val="24"/>
          <w:szCs w:val="24"/>
        </w:rPr>
      </w:pP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7312FA">
        <w:rPr>
          <w:b/>
        </w:rPr>
        <w:t>Аннотация рабочей программы дисциплины «</w:t>
      </w:r>
      <w:bookmarkStart w:id="6" w:name="_Hlk100909718"/>
      <w:r w:rsidRPr="007312FA">
        <w:rPr>
          <w:b/>
        </w:rPr>
        <w:t>Письменная речь юриста</w:t>
      </w:r>
      <w:bookmarkEnd w:id="6"/>
      <w:r w:rsidRPr="007312FA">
        <w:rPr>
          <w:b/>
        </w:rPr>
        <w:t>»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7312FA">
        <w:t>Разработчик: Соловьева Н.Ю.</w:t>
      </w:r>
    </w:p>
    <w:p w:rsidR="00EF184B" w:rsidRPr="007312FA" w:rsidRDefault="00EF184B" w:rsidP="00EF184B">
      <w:pPr>
        <w:ind w:firstLine="720"/>
        <w:contextualSpacing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изучения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hideMark/>
          </w:tcPr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Компетенции,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lastRenderedPageBreak/>
              <w:t xml:space="preserve">формируемые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lastRenderedPageBreak/>
              <w:t>УК-4.2</w:t>
            </w:r>
          </w:p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1. Особенности письменной речи юриста</w:t>
            </w:r>
          </w:p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2. Язык делового документа</w:t>
            </w:r>
          </w:p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3. Этапы работы по составлению делового документа</w:t>
            </w:r>
          </w:p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4. Трудные случаи применения лексических и морфологических норм</w:t>
            </w:r>
          </w:p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5. Трудные случаи применения синтаксических норм</w:t>
            </w:r>
          </w:p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6. Трудные случаи русской орфографии и пунктуации</w:t>
            </w: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Зачет </w:t>
            </w:r>
          </w:p>
        </w:tc>
      </w:tr>
    </w:tbl>
    <w:p w:rsidR="00EF184B" w:rsidRPr="007312FA" w:rsidRDefault="00EF184B" w:rsidP="00EF184B">
      <w:pPr>
        <w:contextualSpacing/>
        <w:jc w:val="center"/>
        <w:rPr>
          <w:b/>
          <w:bCs/>
          <w:sz w:val="24"/>
          <w:szCs w:val="24"/>
        </w:rPr>
      </w:pPr>
    </w:p>
    <w:p w:rsidR="00EF184B" w:rsidRPr="007312FA" w:rsidRDefault="00EF184B" w:rsidP="00EF184B">
      <w:pPr>
        <w:contextualSpacing/>
        <w:jc w:val="center"/>
        <w:rPr>
          <w:b/>
          <w:bCs/>
          <w:sz w:val="24"/>
          <w:szCs w:val="24"/>
        </w:rPr>
      </w:pP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7312FA">
        <w:rPr>
          <w:b/>
        </w:rPr>
        <w:t>Аннотация рабочей программы дисциплины «Русский язык в деловой документации юриста»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7312FA">
        <w:t>Разработчик: Соловьева Н.Ю.</w:t>
      </w:r>
    </w:p>
    <w:p w:rsidR="00EF184B" w:rsidRPr="007312FA" w:rsidRDefault="00EF184B" w:rsidP="00EF184B">
      <w:pPr>
        <w:ind w:firstLine="720"/>
        <w:contextualSpacing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изучения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Компетенции, </w:t>
            </w:r>
          </w:p>
          <w:p w:rsidR="00EF184B" w:rsidRPr="007312FA" w:rsidRDefault="00EF184B" w:rsidP="00E627F5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формируемые </w:t>
            </w:r>
          </w:p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УК-4.2</w:t>
            </w:r>
          </w:p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1. Письменная речь юриста в структуре профессиональной компетентности.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2. Трудные случаи применения лексических норм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Тема 3. Трудные случаи применения морфологических норм 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Тема 4. Трудные случаи применения синтаксических норм 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5. Трудные случаи русской орфографии и пунктуации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6. Лингвистический аспект юридических текстов</w:t>
            </w: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EF184B" w:rsidRPr="007312FA" w:rsidTr="00E62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contextualSpacing/>
              <w:rPr>
                <w:b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Зачет </w:t>
            </w:r>
          </w:p>
        </w:tc>
      </w:tr>
    </w:tbl>
    <w:p w:rsidR="00EF184B" w:rsidRPr="007312FA" w:rsidRDefault="00EF184B" w:rsidP="00EF184B">
      <w:pPr>
        <w:contextualSpacing/>
        <w:rPr>
          <w:b/>
          <w:sz w:val="24"/>
          <w:szCs w:val="24"/>
          <w:lang w:eastAsia="ru-RU"/>
        </w:rPr>
      </w:pPr>
    </w:p>
    <w:p w:rsidR="00EF184B" w:rsidRPr="007312FA" w:rsidRDefault="00EF184B" w:rsidP="00EF184B">
      <w:pPr>
        <w:contextualSpacing/>
        <w:jc w:val="center"/>
        <w:rPr>
          <w:b/>
          <w:sz w:val="24"/>
          <w:szCs w:val="24"/>
          <w:lang w:eastAsia="ru-RU"/>
        </w:rPr>
      </w:pPr>
      <w:r w:rsidRPr="007312FA">
        <w:rPr>
          <w:b/>
          <w:sz w:val="24"/>
          <w:szCs w:val="24"/>
          <w:lang w:eastAsia="ru-RU"/>
        </w:rPr>
        <w:t>Юридическая лингвистика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7312FA">
        <w:rPr>
          <w:b/>
        </w:rPr>
        <w:t>Аннотация рабочей программы дисциплины «Юридическая лингвистика»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7312FA">
        <w:t xml:space="preserve">Разработчик: </w:t>
      </w:r>
      <w:proofErr w:type="spellStart"/>
      <w:r w:rsidRPr="007312FA">
        <w:t>Брадецкая</w:t>
      </w:r>
      <w:proofErr w:type="spellEnd"/>
      <w:r w:rsidRPr="007312FA">
        <w:t xml:space="preserve"> И.Г.</w:t>
      </w:r>
    </w:p>
    <w:p w:rsidR="00EF184B" w:rsidRPr="007312FA" w:rsidRDefault="00EF184B" w:rsidP="00EF184B">
      <w:pPr>
        <w:ind w:firstLine="720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42"/>
      </w:tblGrid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:rsidR="00EF184B" w:rsidRPr="007312FA" w:rsidRDefault="00EF184B" w:rsidP="00E627F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Задачи дисциплины: подготовка магистранта к деятельности, требующей углубленной фундаментальной и профессиональной </w:t>
            </w:r>
            <w:r w:rsidRPr="007312FA">
              <w:rPr>
                <w:sz w:val="24"/>
                <w:szCs w:val="24"/>
              </w:rPr>
              <w:lastRenderedPageBreak/>
              <w:t xml:space="preserve">подготовки в области научно-исследовательской и прикладной деятельности в аспекте юридической лингвистики; 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у магистрантов владения современными, в том числе междисциплинарными, методами исследования текстов. 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УК-4.2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1.</w:t>
            </w:r>
            <w:r w:rsidRPr="007312FA">
              <w:rPr>
                <w:sz w:val="24"/>
                <w:szCs w:val="24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2.</w:t>
            </w:r>
            <w:r w:rsidRPr="007312FA">
              <w:rPr>
                <w:sz w:val="24"/>
                <w:szCs w:val="24"/>
              </w:rPr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3.</w:t>
            </w:r>
            <w:r w:rsidRPr="007312FA">
              <w:rPr>
                <w:sz w:val="24"/>
                <w:szCs w:val="24"/>
              </w:rPr>
              <w:t xml:space="preserve"> Языковая агрессия. Проблема использования </w:t>
            </w:r>
            <w:proofErr w:type="spellStart"/>
            <w:r w:rsidRPr="007312FA">
              <w:rPr>
                <w:sz w:val="24"/>
                <w:szCs w:val="24"/>
              </w:rPr>
              <w:t>обсценной</w:t>
            </w:r>
            <w:proofErr w:type="spellEnd"/>
            <w:r w:rsidRPr="007312FA">
              <w:rPr>
                <w:sz w:val="24"/>
                <w:szCs w:val="24"/>
              </w:rPr>
              <w:t xml:space="preserve"> лексики. </w:t>
            </w:r>
            <w:proofErr w:type="spellStart"/>
            <w:r w:rsidRPr="007312FA">
              <w:rPr>
                <w:sz w:val="24"/>
                <w:szCs w:val="24"/>
              </w:rPr>
              <w:t>Инвективная</w:t>
            </w:r>
            <w:proofErr w:type="spellEnd"/>
            <w:r w:rsidRPr="007312FA">
              <w:rPr>
                <w:sz w:val="24"/>
                <w:szCs w:val="24"/>
              </w:rPr>
              <w:t xml:space="preserve"> функция лексики естественного языка.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4.</w:t>
            </w:r>
            <w:r w:rsidRPr="007312FA">
              <w:rPr>
                <w:sz w:val="24"/>
                <w:szCs w:val="24"/>
              </w:rPr>
              <w:t xml:space="preserve"> Лингвистические признаки ксенофобии и </w:t>
            </w:r>
            <w:proofErr w:type="spellStart"/>
            <w:r w:rsidRPr="007312FA">
              <w:rPr>
                <w:sz w:val="24"/>
                <w:szCs w:val="24"/>
              </w:rPr>
              <w:t>интолерантности</w:t>
            </w:r>
            <w:proofErr w:type="spellEnd"/>
            <w:r w:rsidRPr="007312FA">
              <w:rPr>
                <w:sz w:val="24"/>
                <w:szCs w:val="24"/>
              </w:rPr>
              <w:t>: основные критерии  и распознавание их в тексте.</w:t>
            </w:r>
          </w:p>
          <w:p w:rsidR="00EF184B" w:rsidRPr="007312FA" w:rsidRDefault="00EF184B" w:rsidP="00E627F5">
            <w:pPr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Тема  5.</w:t>
            </w:r>
            <w:r w:rsidRPr="007312FA">
              <w:rPr>
                <w:sz w:val="24"/>
                <w:szCs w:val="24"/>
              </w:rPr>
              <w:t xml:space="preserve"> Лингвистическая экспертиза текста. Роль знаний по  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EF184B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sz w:val="24"/>
                <w:szCs w:val="24"/>
              </w:rPr>
              <w:t xml:space="preserve">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Общая трудоемкость дисциплины составляет 1 зачетную единицу (36 часов).</w:t>
            </w:r>
            <w:r w:rsidRPr="007312F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F184B" w:rsidRPr="007312FA" w:rsidTr="00E627F5">
        <w:trPr>
          <w:trHeight w:val="9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Зачет </w:t>
            </w:r>
          </w:p>
        </w:tc>
      </w:tr>
    </w:tbl>
    <w:p w:rsidR="00EF184B" w:rsidRPr="007312FA" w:rsidRDefault="00EF184B" w:rsidP="00EF184B">
      <w:pPr>
        <w:contextualSpacing/>
        <w:jc w:val="center"/>
        <w:rPr>
          <w:b/>
          <w:bCs/>
          <w:sz w:val="24"/>
          <w:szCs w:val="24"/>
        </w:rPr>
      </w:pPr>
    </w:p>
    <w:p w:rsidR="00EF184B" w:rsidRPr="007312FA" w:rsidRDefault="00EF184B" w:rsidP="00EF184B">
      <w:pPr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F184B" w:rsidRPr="007312FA" w:rsidRDefault="00EF184B" w:rsidP="00EF184B">
      <w:pPr>
        <w:shd w:val="clear" w:color="auto" w:fill="FFFFFF"/>
        <w:contextualSpacing/>
        <w:jc w:val="center"/>
        <w:rPr>
          <w:color w:val="2C2D2E"/>
          <w:sz w:val="24"/>
          <w:szCs w:val="24"/>
          <w:lang w:eastAsia="ru-RU"/>
        </w:rPr>
      </w:pPr>
      <w:r w:rsidRPr="007312FA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Аннотация рабочей программы дисциплины «Использование электронной информационно-образовательной среды РГУП»</w:t>
      </w:r>
    </w:p>
    <w:p w:rsidR="00EF184B" w:rsidRPr="007312FA" w:rsidRDefault="00EF184B" w:rsidP="00EF184B">
      <w:pPr>
        <w:shd w:val="clear" w:color="auto" w:fill="FFFFFF"/>
        <w:contextualSpacing/>
        <w:jc w:val="center"/>
        <w:rPr>
          <w:color w:val="2C2D2E"/>
          <w:sz w:val="24"/>
          <w:szCs w:val="24"/>
          <w:lang w:eastAsia="ru-RU"/>
        </w:rPr>
      </w:pPr>
      <w:r w:rsidRPr="007312FA">
        <w:rPr>
          <w:color w:val="000000"/>
          <w:sz w:val="24"/>
          <w:szCs w:val="24"/>
          <w:lang w:eastAsia="ru-RU"/>
        </w:rPr>
        <w:t>Разработчики:</w:t>
      </w:r>
      <w:r w:rsidRPr="007312FA">
        <w:rPr>
          <w:color w:val="2C2D2E"/>
          <w:sz w:val="24"/>
          <w:szCs w:val="24"/>
          <w:lang w:eastAsia="ru-RU"/>
        </w:rPr>
        <w:t> </w:t>
      </w:r>
      <w:proofErr w:type="spellStart"/>
      <w:r w:rsidRPr="007312FA">
        <w:rPr>
          <w:color w:val="2C2D2E"/>
          <w:sz w:val="24"/>
          <w:szCs w:val="24"/>
          <w:lang w:eastAsia="ru-RU"/>
        </w:rPr>
        <w:t>Бегларян</w:t>
      </w:r>
      <w:proofErr w:type="spellEnd"/>
      <w:r w:rsidRPr="007312FA">
        <w:rPr>
          <w:color w:val="2C2D2E"/>
          <w:sz w:val="24"/>
          <w:szCs w:val="24"/>
          <w:lang w:eastAsia="ru-RU"/>
        </w:rPr>
        <w:t xml:space="preserve"> М.Е., </w:t>
      </w:r>
      <w:proofErr w:type="spellStart"/>
      <w:r w:rsidRPr="007312FA">
        <w:rPr>
          <w:color w:val="2C2D2E"/>
          <w:sz w:val="24"/>
          <w:szCs w:val="24"/>
          <w:lang w:eastAsia="ru-RU"/>
        </w:rPr>
        <w:t>Бурняшов</w:t>
      </w:r>
      <w:proofErr w:type="spellEnd"/>
      <w:r w:rsidRPr="007312FA">
        <w:rPr>
          <w:color w:val="2C2D2E"/>
          <w:sz w:val="24"/>
          <w:szCs w:val="24"/>
          <w:lang w:eastAsia="ru-RU"/>
        </w:rPr>
        <w:t xml:space="preserve"> Б. А., </w:t>
      </w:r>
      <w:r w:rsidRPr="007312FA">
        <w:rPr>
          <w:color w:val="000000"/>
          <w:sz w:val="24"/>
          <w:szCs w:val="24"/>
          <w:lang w:eastAsia="ru-RU"/>
        </w:rPr>
        <w:t>Казакова Т.В., Попова С.П.</w:t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7090"/>
      </w:tblGrid>
      <w:tr w:rsidR="00EF184B" w:rsidRPr="007312FA" w:rsidTr="00E627F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color w:val="2C2D2E"/>
                <w:sz w:val="24"/>
                <w:szCs w:val="24"/>
                <w:lang w:eastAsia="ru-RU"/>
              </w:rPr>
              <w:t> </w:t>
            </w:r>
            <w:r w:rsidRPr="007312FA">
              <w:rPr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F184B" w:rsidRPr="007312FA" w:rsidTr="00E627F5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EF184B" w:rsidRPr="007312FA" w:rsidTr="00E627F5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 xml:space="preserve">УК-4.1, 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ПК-2</w:t>
            </w:r>
          </w:p>
        </w:tc>
      </w:tr>
      <w:tr w:rsidR="00EF184B" w:rsidRPr="007312FA" w:rsidTr="00E627F5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Тема 1. Электронно-информационная образовательная среда (ЭИОС).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Тема 2. Работа с электронными библиотечными системами.</w:t>
            </w:r>
          </w:p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Тема 3. Научно-практическая студенческая работа.</w:t>
            </w:r>
          </w:p>
        </w:tc>
      </w:tr>
      <w:tr w:rsidR="00EF184B" w:rsidRPr="007312FA" w:rsidTr="00E627F5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>Общая трудоемкость</w:t>
            </w:r>
            <w:r w:rsidRPr="007312FA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7312FA">
              <w:rPr>
                <w:bCs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</w:rPr>
              <w:t>Общая трудоемкость дисциплины составляет 1 зачетную единицу (36 часов).</w:t>
            </w:r>
            <w:r w:rsidRPr="007312F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F184B" w:rsidRPr="007312FA" w:rsidTr="00E627F5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sz w:val="24"/>
                <w:szCs w:val="24"/>
                <w:lang w:eastAsia="ru-RU"/>
              </w:rPr>
              <w:t xml:space="preserve">Форма промежуточной </w:t>
            </w:r>
            <w:r w:rsidRPr="007312FA">
              <w:rPr>
                <w:bCs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184B" w:rsidRPr="007312FA" w:rsidRDefault="00EF184B" w:rsidP="00E627F5">
            <w:pPr>
              <w:contextualSpacing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</w:tbl>
    <w:p w:rsidR="00EF184B" w:rsidRPr="007312FA" w:rsidRDefault="00EF184B" w:rsidP="00EF184B">
      <w:pPr>
        <w:shd w:val="clear" w:color="auto" w:fill="FFFFFF"/>
        <w:contextualSpacing/>
        <w:rPr>
          <w:color w:val="2C2D2E"/>
          <w:sz w:val="24"/>
          <w:szCs w:val="24"/>
          <w:lang w:eastAsia="ru-RU"/>
        </w:rPr>
      </w:pPr>
      <w:r w:rsidRPr="007312FA">
        <w:rPr>
          <w:color w:val="2C2D2E"/>
          <w:sz w:val="24"/>
          <w:szCs w:val="24"/>
          <w:lang w:eastAsia="ru-RU"/>
        </w:rPr>
        <w:lastRenderedPageBreak/>
        <w:t> </w:t>
      </w:r>
    </w:p>
    <w:p w:rsidR="00EF184B" w:rsidRPr="007312FA" w:rsidRDefault="00EF184B" w:rsidP="00EF184B">
      <w:pPr>
        <w:contextualSpacing/>
        <w:jc w:val="center"/>
        <w:rPr>
          <w:b/>
          <w:sz w:val="24"/>
          <w:szCs w:val="24"/>
          <w:lang w:eastAsia="ru-RU"/>
        </w:rPr>
      </w:pPr>
    </w:p>
    <w:p w:rsidR="00EF184B" w:rsidRPr="007312FA" w:rsidRDefault="00EF184B" w:rsidP="00EF184B">
      <w:pPr>
        <w:contextualSpacing/>
        <w:jc w:val="center"/>
        <w:rPr>
          <w:b/>
          <w:sz w:val="24"/>
          <w:szCs w:val="24"/>
          <w:lang w:eastAsia="ru-RU"/>
        </w:rPr>
      </w:pPr>
      <w:r w:rsidRPr="007312FA">
        <w:rPr>
          <w:b/>
          <w:sz w:val="24"/>
          <w:szCs w:val="24"/>
          <w:lang w:eastAsia="ru-RU"/>
        </w:rPr>
        <w:t>Аннотация рабочей программы дисциплины «Интерактивные методы обучения»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7312FA">
        <w:t>Разработчик: Новикова Л.И.</w:t>
      </w:r>
    </w:p>
    <w:p w:rsidR="00EF184B" w:rsidRPr="007312FA" w:rsidRDefault="00EF184B" w:rsidP="00EF184B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603"/>
      </w:tblGrid>
      <w:tr w:rsidR="00EF184B" w:rsidRPr="007312FA" w:rsidTr="00E627F5">
        <w:trPr>
          <w:trHeight w:val="84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F184B" w:rsidRPr="007312FA" w:rsidTr="00E627F5">
        <w:trPr>
          <w:trHeight w:val="25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EF184B" w:rsidRPr="007312FA" w:rsidTr="00E627F5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УК-6.2</w:t>
            </w:r>
          </w:p>
        </w:tc>
      </w:tr>
      <w:tr w:rsidR="00EF184B" w:rsidRPr="007312FA" w:rsidTr="00E627F5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Тема 1. Понятие о методе и приеме обучения. Актуальные методы проблемного обучения. 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Тема 2.Методы групповой работы. 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Тема 3.Методы организации самостоятельной работы. </w:t>
            </w:r>
          </w:p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Тема 4.Методы систематизации мышления: методы алгоритмизации, составление компакт-блоков, интеллект-карт, </w:t>
            </w:r>
            <w:proofErr w:type="spellStart"/>
            <w:r w:rsidRPr="007312FA">
              <w:rPr>
                <w:bCs/>
                <w:sz w:val="24"/>
                <w:szCs w:val="24"/>
              </w:rPr>
              <w:t>инфографики</w:t>
            </w:r>
            <w:proofErr w:type="spellEnd"/>
            <w:r w:rsidRPr="007312FA">
              <w:rPr>
                <w:bCs/>
                <w:sz w:val="24"/>
                <w:szCs w:val="24"/>
              </w:rPr>
              <w:t>.</w:t>
            </w:r>
          </w:p>
        </w:tc>
      </w:tr>
      <w:tr w:rsidR="00EF184B" w:rsidRPr="007312FA" w:rsidTr="00E627F5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Общая трудоемкость дисциплины составляет 1 зачетную единицу (36 часов).</w:t>
            </w:r>
            <w:r w:rsidRPr="007312F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F184B" w:rsidRPr="007312FA" w:rsidTr="00E627F5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4B" w:rsidRPr="007312FA" w:rsidRDefault="00EF184B" w:rsidP="00E627F5">
            <w:pPr>
              <w:ind w:firstLine="278"/>
              <w:contextualSpacing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Зачет </w:t>
            </w:r>
          </w:p>
        </w:tc>
      </w:tr>
    </w:tbl>
    <w:p w:rsidR="00EF184B" w:rsidRPr="007312FA" w:rsidRDefault="00EF184B" w:rsidP="00EF184B">
      <w:pPr>
        <w:ind w:firstLine="278"/>
        <w:contextualSpacing/>
        <w:jc w:val="both"/>
        <w:rPr>
          <w:bCs/>
          <w:sz w:val="24"/>
          <w:szCs w:val="24"/>
        </w:rPr>
      </w:pPr>
    </w:p>
    <w:p w:rsidR="00EF184B" w:rsidRPr="007312FA" w:rsidRDefault="00EF184B" w:rsidP="00EF184B">
      <w:pPr>
        <w:contextualSpacing/>
        <w:jc w:val="center"/>
        <w:rPr>
          <w:bCs/>
          <w:sz w:val="24"/>
          <w:szCs w:val="24"/>
        </w:rPr>
      </w:pPr>
    </w:p>
    <w:p w:rsidR="00E91D4A" w:rsidRPr="007312FA" w:rsidRDefault="00E91D4A" w:rsidP="00E91D4A">
      <w:pPr>
        <w:pStyle w:val="docdata"/>
        <w:widowControl w:val="0"/>
        <w:shd w:val="clear" w:color="auto" w:fill="FFFFFF"/>
        <w:spacing w:before="0" w:beforeAutospacing="0" w:after="0" w:afterAutospacing="0"/>
        <w:jc w:val="center"/>
      </w:pPr>
      <w:r w:rsidRPr="007312FA">
        <w:rPr>
          <w:b/>
          <w:bCs/>
          <w:color w:val="000000"/>
        </w:rPr>
        <w:t>Аннотация рабочей программы дисциплины</w:t>
      </w:r>
    </w:p>
    <w:p w:rsidR="00E91D4A" w:rsidRPr="007312FA" w:rsidRDefault="00E91D4A" w:rsidP="00E91D4A">
      <w:pPr>
        <w:shd w:val="clear" w:color="auto" w:fill="FFFFFF"/>
        <w:autoSpaceDE/>
        <w:autoSpaceDN/>
        <w:jc w:val="center"/>
        <w:rPr>
          <w:sz w:val="36"/>
          <w:szCs w:val="24"/>
          <w:lang w:eastAsia="ru-RU"/>
        </w:rPr>
      </w:pPr>
      <w:r w:rsidRPr="007312FA">
        <w:rPr>
          <w:b/>
          <w:bCs/>
          <w:color w:val="000000"/>
          <w:sz w:val="24"/>
          <w:szCs w:val="24"/>
          <w:lang w:eastAsia="ru-RU"/>
        </w:rPr>
        <w:t>«Актуальные проблемы уголовного права»</w:t>
      </w:r>
    </w:p>
    <w:p w:rsidR="00E91D4A" w:rsidRPr="007312FA" w:rsidRDefault="00E91D4A" w:rsidP="00E91D4A">
      <w:pPr>
        <w:widowControl/>
        <w:tabs>
          <w:tab w:val="left" w:pos="708"/>
          <w:tab w:val="left" w:pos="756"/>
        </w:tabs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7312FA">
        <w:rPr>
          <w:color w:val="000000"/>
          <w:sz w:val="24"/>
          <w:szCs w:val="24"/>
          <w:lang w:eastAsia="ru-RU"/>
        </w:rPr>
        <w:t>Разработч</w:t>
      </w:r>
      <w:bookmarkStart w:id="7" w:name="_GoBack"/>
      <w:bookmarkEnd w:id="7"/>
      <w:r w:rsidRPr="007312FA">
        <w:rPr>
          <w:color w:val="000000"/>
          <w:sz w:val="24"/>
          <w:szCs w:val="24"/>
          <w:lang w:eastAsia="ru-RU"/>
        </w:rPr>
        <w:t>ик: Скляров С.В.</w:t>
      </w:r>
    </w:p>
    <w:p w:rsidR="00E91D4A" w:rsidRPr="007312FA" w:rsidRDefault="00E91D4A" w:rsidP="00E91D4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7312FA">
        <w:rPr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6176"/>
      </w:tblGrid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sz w:val="24"/>
                <w:szCs w:val="24"/>
              </w:rPr>
              <w:t>Б.1.О.4.</w:t>
            </w:r>
            <w:r w:rsidRPr="007312FA">
              <w:rPr>
                <w:sz w:val="24"/>
                <w:szCs w:val="24"/>
              </w:rPr>
              <w:t xml:space="preserve"> </w:t>
            </w:r>
            <w:r w:rsidRPr="007312FA">
              <w:rPr>
                <w:color w:val="000000"/>
                <w:sz w:val="24"/>
                <w:szCs w:val="24"/>
                <w:lang w:eastAsia="ru-RU"/>
              </w:rPr>
              <w:t>Дисциплина обязательной части учебного плана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ОПК-1, ОПК-2, ОПК-3, ОПК-4, ОПК-5, ОПК-6, ОПК-7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Тема 1. Социальное назначение уголовного права в современных условиях, его основные положения и принципы действия.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Тема 2. Актуальные вопросы основания уголовной ответственности. Преступление и его этапы. Состав преступления. Проблемы вины в уголовном праве России.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Тема 3. Теоретические проблемы и проблемы </w:t>
            </w:r>
            <w:proofErr w:type="spellStart"/>
            <w:r w:rsidRPr="007312FA">
              <w:rPr>
                <w:color w:val="00000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 обстоятельств, исключающих преступность деяния.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lastRenderedPageBreak/>
              <w:t>Тема 4. Актуальные вопросы становления и развития института соучастия в преступлении.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Тема 5. Единое сложное преступление и проблемы учения о множественности преступлений множественность преступлений.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Тема 6. Система наказаний, ее развитие и уголовно-правовое значение. Виды наказаний, их классификация и реализация в санкциях статей Особенной части УК РФ. Характеристика отдельных видов наказания (проблемы теории, законодательной регламентации и практики применения). Актуальные вопросы назначения наказания.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Тема 7. Освобождение от уголовной ответственности и наказания. Вопросы теории и практики.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Тема 8. Проблемы ответственности за преступления против личности.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Тема 9. Актуальные вопросы ответственности за преступления экономического характера.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Тема 10. Проблемы ответственности за преступления против общественной безопасности.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Тема 11. Преступления против здоровья населения и общественной нравственности. Проблемы квалификации.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Тема 12. Преступления против государственной власти, интересов государственной службы и службы в органах местного самоуправления. Вопросы теории и практики.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Тема 13. Актуальные вопросы ответственности за преступления против правосудия.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7312FA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5 зачетных единиц, 180</w:t>
            </w:r>
            <w:r w:rsidR="00B719C2" w:rsidRPr="007312FA">
              <w:rPr>
                <w:color w:val="000000"/>
                <w:sz w:val="24"/>
                <w:szCs w:val="24"/>
                <w:lang w:eastAsia="ru-RU"/>
              </w:rPr>
              <w:t>/40</w:t>
            </w: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="00B719C2" w:rsidRPr="007312FA">
              <w:rPr>
                <w:color w:val="000000"/>
                <w:sz w:val="24"/>
                <w:szCs w:val="24"/>
                <w:lang w:eastAsia="ru-RU"/>
              </w:rPr>
              <w:t xml:space="preserve"> (очно); 180/28 часов (заочно).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Контрольное задние. Экзамен. </w:t>
            </w:r>
          </w:p>
        </w:tc>
      </w:tr>
    </w:tbl>
    <w:p w:rsidR="00E91D4A" w:rsidRPr="007312FA" w:rsidRDefault="00E91D4A" w:rsidP="00E91D4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312FA">
        <w:rPr>
          <w:sz w:val="24"/>
          <w:szCs w:val="24"/>
          <w:lang w:eastAsia="ru-RU"/>
        </w:rPr>
        <w:t> </w:t>
      </w:r>
    </w:p>
    <w:p w:rsidR="00E91D4A" w:rsidRPr="007312FA" w:rsidRDefault="00E91D4A" w:rsidP="00EF184B">
      <w:pPr>
        <w:jc w:val="center"/>
        <w:rPr>
          <w:b/>
          <w:sz w:val="28"/>
        </w:rPr>
      </w:pPr>
      <w:r w:rsidRPr="007312FA">
        <w:rPr>
          <w:b/>
          <w:sz w:val="24"/>
          <w:szCs w:val="24"/>
        </w:rPr>
        <w:br w:type="page"/>
      </w:r>
      <w:r w:rsidRPr="007312FA">
        <w:rPr>
          <w:b/>
          <w:sz w:val="28"/>
        </w:rPr>
        <w:lastRenderedPageBreak/>
        <w:t xml:space="preserve">Аннотация рабочей программы дисциплины </w:t>
      </w: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7312FA">
        <w:rPr>
          <w:b/>
        </w:rPr>
        <w:t>«Теоретические и практические проблемы толкования норм уголовного закона в Постановлениях Пленума Верховного Суда Российской Федерации»</w:t>
      </w: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jc w:val="center"/>
      </w:pPr>
      <w:r w:rsidRPr="007312FA">
        <w:t xml:space="preserve">Разработчик: Андрианов В.К., </w:t>
      </w:r>
      <w:proofErr w:type="spellStart"/>
      <w:r w:rsidRPr="007312FA">
        <w:t>к.ю.н</w:t>
      </w:r>
      <w:proofErr w:type="spellEnd"/>
      <w:r w:rsidRPr="007312FA">
        <w:t>., доцент</w:t>
      </w:r>
    </w:p>
    <w:p w:rsidR="00E91D4A" w:rsidRPr="007312FA" w:rsidRDefault="00E91D4A" w:rsidP="00E91D4A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765"/>
      </w:tblGrid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iCs/>
              </w:rPr>
            </w:pPr>
            <w:r w:rsidRPr="007312FA">
              <w:rPr>
                <w:iCs/>
              </w:rPr>
              <w:t xml:space="preserve">- укрепление в сознании обучающихся важности роли охранительной функции права и места в ней уголовного права; </w:t>
            </w:r>
          </w:p>
          <w:p w:rsidR="00E91D4A" w:rsidRPr="007312FA" w:rsidRDefault="00E91D4A" w:rsidP="00E627F5">
            <w:pPr>
              <w:rPr>
                <w:iCs/>
              </w:rPr>
            </w:pPr>
            <w:r w:rsidRPr="007312FA">
              <w:rPr>
                <w:iCs/>
              </w:rPr>
              <w:t xml:space="preserve">- формирование углубленных знаний по вопросам преступления и наказания, имеющим универсальный характер в системе уголовно-правового регулирования; </w:t>
            </w:r>
          </w:p>
          <w:p w:rsidR="00E91D4A" w:rsidRPr="007312FA" w:rsidRDefault="00E91D4A" w:rsidP="00E627F5">
            <w:r w:rsidRPr="007312FA">
              <w:rPr>
                <w:iCs/>
              </w:rPr>
              <w:t>- развитие у обучающихся профессиональных знаний и умений толкования и применения общих положений уголовного закона.</w:t>
            </w: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iCs/>
              </w:rPr>
            </w:pPr>
            <w:r w:rsidRPr="007312FA">
              <w:rPr>
                <w:b/>
                <w:iCs/>
              </w:rPr>
              <w:t xml:space="preserve">Б.1В.5. </w:t>
            </w:r>
            <w:r w:rsidRPr="007312FA">
              <w:rPr>
                <w:iCs/>
              </w:rPr>
              <w:t>Дисциплина входит в профессиональный цикл (Б.1.) магистерской программы «Юрист в сфере уголовного судопроизводства».</w:t>
            </w:r>
          </w:p>
          <w:p w:rsidR="00E91D4A" w:rsidRPr="007312FA" w:rsidRDefault="00E91D4A" w:rsidP="00E627F5">
            <w:pPr>
              <w:rPr>
                <w:iCs/>
              </w:rPr>
            </w:pPr>
            <w:r w:rsidRPr="007312FA">
              <w:rPr>
                <w:iCs/>
              </w:rPr>
              <w:t>Ее базой являются такие дисциплины, как: философия права (М.2 Б.6), учение о преступлении и составе преступления (Б.1 В. 8), уголовная политика России (Б.1 В.12). Компетенции, полученные при изучении данных дисциплин, способствуют изучению дисциплины «Теоретические и практические проблемы толкования норм уголовного закона в Постановлениях Пленума Верховного Суда Российской Федерации»; в свою очередь последняя служит основой для освоения ряда иных дисциплин: «Уголовное наказание и правила его назначения» (Б.1 В.11), «Обстоятельства, исключающие уголовную ответственность: проблемы теории и практики» (Б.1 В.В 6.2) и иных.</w:t>
            </w:r>
          </w:p>
          <w:p w:rsidR="00E91D4A" w:rsidRPr="007312FA" w:rsidRDefault="00E91D4A" w:rsidP="00E627F5"/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A" w:rsidRPr="007312FA" w:rsidRDefault="00E91D4A" w:rsidP="00E627F5">
            <w:pPr>
              <w:rPr>
                <w:b/>
                <w:bCs/>
                <w:color w:val="000000"/>
              </w:rPr>
            </w:pPr>
            <w:r w:rsidRPr="007312FA">
              <w:rPr>
                <w:b/>
                <w:bCs/>
                <w:color w:val="000000"/>
              </w:rPr>
              <w:t>Профессиональные компетенции:</w:t>
            </w:r>
          </w:p>
          <w:p w:rsidR="00E91D4A" w:rsidRPr="007312FA" w:rsidRDefault="00E91D4A" w:rsidP="00E627F5">
            <w:pPr>
              <w:rPr>
                <w:bCs/>
                <w:iCs/>
              </w:rPr>
            </w:pPr>
            <w:r w:rsidRPr="007312FA">
              <w:rPr>
                <w:b/>
                <w:bCs/>
                <w:iCs/>
                <w:color w:val="000000"/>
              </w:rPr>
              <w:t>ПК- 3</w:t>
            </w:r>
            <w:r w:rsidRPr="007312FA">
              <w:rPr>
                <w:b/>
              </w:rPr>
              <w:t xml:space="preserve"> </w:t>
            </w:r>
            <w:r w:rsidRPr="007312FA">
              <w:rPr>
                <w:bCs/>
                <w:iCs/>
              </w:rPr>
              <w:t>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др.):</w:t>
            </w:r>
          </w:p>
          <w:p w:rsidR="00E91D4A" w:rsidRPr="007312FA" w:rsidRDefault="00E91D4A" w:rsidP="00E627F5">
            <w:pPr>
              <w:rPr>
                <w:b/>
                <w:bCs/>
                <w:color w:val="000000"/>
              </w:rPr>
            </w:pPr>
            <w:r w:rsidRPr="007312FA">
              <w:rPr>
                <w:b/>
                <w:bCs/>
                <w:iCs/>
                <w:color w:val="000000"/>
              </w:rPr>
              <w:t xml:space="preserve">ПК-4 – </w:t>
            </w:r>
            <w:r w:rsidRPr="007312FA">
              <w:rPr>
                <w:bCs/>
                <w:iCs/>
              </w:rPr>
              <w:t>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(протесты, представления, постановления и др.):</w:t>
            </w:r>
          </w:p>
          <w:p w:rsidR="00E91D4A" w:rsidRPr="007312FA" w:rsidRDefault="00E91D4A" w:rsidP="00E627F5">
            <w:pPr>
              <w:rPr>
                <w:bCs/>
                <w:iCs/>
              </w:rPr>
            </w:pPr>
            <w:r w:rsidRPr="007312FA">
              <w:rPr>
                <w:b/>
                <w:bCs/>
                <w:iCs/>
                <w:color w:val="000000"/>
              </w:rPr>
              <w:t>ПК-5 -</w:t>
            </w:r>
            <w:r w:rsidRPr="007312FA">
              <w:rPr>
                <w:b/>
              </w:rPr>
              <w:t xml:space="preserve"> </w:t>
            </w:r>
            <w:r w:rsidRPr="007312FA">
              <w:rPr>
                <w:bCs/>
                <w:iCs/>
              </w:rPr>
              <w:t xml:space="preserve">Способен подготавливать консультации по </w:t>
            </w:r>
            <w:proofErr w:type="gramStart"/>
            <w:r w:rsidRPr="007312FA">
              <w:rPr>
                <w:bCs/>
                <w:iCs/>
              </w:rPr>
              <w:t>правовым  вопросам</w:t>
            </w:r>
            <w:proofErr w:type="gramEnd"/>
            <w:r w:rsidRPr="007312FA">
              <w:rPr>
                <w:bCs/>
                <w:iCs/>
              </w:rPr>
              <w:t xml:space="preserve"> (включая уголовно-правовым и уголовно-процессуальным) и подготавливать правовые документы:</w:t>
            </w:r>
          </w:p>
          <w:p w:rsidR="00E91D4A" w:rsidRPr="007312FA" w:rsidRDefault="00E91D4A" w:rsidP="00E627F5">
            <w:pPr>
              <w:rPr>
                <w:color w:val="000000"/>
              </w:rPr>
            </w:pP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 xml:space="preserve">1) Разъяснения Верховного Суда Российской Федерации в механизме уголовно-правового регулирования </w:t>
            </w:r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>2) Разъяснения Пленума Верховного Суда Российской Федерации по общим вопросам основания уголовной ответственности</w:t>
            </w:r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 xml:space="preserve">3) Разъяснения Пленума Верховного Суда Российской Федерации по вопросам наказания </w:t>
            </w:r>
            <w:r w:rsidRPr="007312FA">
              <w:tab/>
            </w:r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>4) Разъяснения Пленума Верховного Суда Российской Федерации по вопросам освобождения от уголовной ответственности и иных мер уголовно-правового воздействия</w:t>
            </w:r>
            <w:r w:rsidRPr="007312FA">
              <w:tab/>
            </w:r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>5) Разъяснения Пленума Верховного Суда Российской Федерации по вопросам применения уголовно-правовых норм об ответственности за преступления против личности</w:t>
            </w:r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>6) Разъяснения Пленума Верховного Суда Российской Федерации по вопросам применения уголовно-правовых норм об ответственности за преступления в сфере экономики</w:t>
            </w:r>
            <w:r w:rsidRPr="007312FA">
              <w:tab/>
            </w:r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lastRenderedPageBreak/>
              <w:t xml:space="preserve">7) Разъяснения Пленума Верховного Суда Российской Федерации по вопросам применения уголовно-правовых норм об ответственности за преступления против общественной безопасности и общественного порядка     </w:t>
            </w:r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>8) Разъяснения Пленума Верховного Суда Российской Федерации по вопросам применения уголовно-правовых норм об ответственности за преступления против государственной власти</w:t>
            </w:r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>9) Разъяснения Пленума Верховного Суда Российской Федерации по вопросам применения уголовно-правовых норм об ответственности за преступления против военной службы</w:t>
            </w: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lastRenderedPageBreak/>
              <w:t>Общая трудоемкость</w:t>
            </w:r>
            <w:r w:rsidRPr="007312FA">
              <w:rPr>
                <w:i/>
              </w:rPr>
              <w:t xml:space="preserve"> </w:t>
            </w:r>
            <w:r w:rsidRPr="007312FA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A" w:rsidRPr="007312FA" w:rsidRDefault="00E91D4A" w:rsidP="008F5E54">
            <w:r w:rsidRPr="007312FA">
              <w:t xml:space="preserve">Общая трудоемкость дисциплины составляет </w:t>
            </w:r>
            <w:r w:rsidR="008F5E54" w:rsidRPr="007312FA">
              <w:t>2</w:t>
            </w:r>
            <w:r w:rsidRPr="007312FA">
              <w:t xml:space="preserve"> зачетн</w:t>
            </w:r>
            <w:r w:rsidR="008F5E54" w:rsidRPr="007312FA">
              <w:t>ые</w:t>
            </w:r>
            <w:r w:rsidRPr="007312FA">
              <w:t xml:space="preserve"> единиц</w:t>
            </w:r>
            <w:r w:rsidR="008F5E54" w:rsidRPr="007312FA">
              <w:t>ы</w:t>
            </w:r>
            <w:r w:rsidRPr="007312FA">
              <w:t xml:space="preserve"> </w:t>
            </w:r>
            <w:r w:rsidR="008F5E54" w:rsidRPr="007312FA">
              <w:t>72/12</w:t>
            </w:r>
            <w:r w:rsidRPr="007312FA">
              <w:t xml:space="preserve"> часов. (очно и заочно)</w:t>
            </w: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color w:val="000000"/>
              </w:rPr>
            </w:pPr>
          </w:p>
          <w:p w:rsidR="00E91D4A" w:rsidRPr="007312FA" w:rsidRDefault="00E91D4A" w:rsidP="00E627F5">
            <w:pPr>
              <w:rPr>
                <w:color w:val="000000"/>
              </w:rPr>
            </w:pPr>
            <w:r w:rsidRPr="007312FA">
              <w:rPr>
                <w:color w:val="000000"/>
              </w:rPr>
              <w:t>Зачет</w:t>
            </w:r>
          </w:p>
        </w:tc>
      </w:tr>
    </w:tbl>
    <w:p w:rsidR="00E91D4A" w:rsidRPr="007312FA" w:rsidRDefault="00E91D4A" w:rsidP="00E91D4A">
      <w:pPr>
        <w:jc w:val="center"/>
        <w:rPr>
          <w:b/>
          <w:bCs/>
          <w:sz w:val="28"/>
          <w:szCs w:val="28"/>
        </w:rPr>
      </w:pPr>
    </w:p>
    <w:p w:rsidR="00E91D4A" w:rsidRPr="007312FA" w:rsidRDefault="00E91D4A" w:rsidP="00E91D4A"/>
    <w:p w:rsidR="00E91D4A" w:rsidRPr="007312FA" w:rsidRDefault="00E91D4A" w:rsidP="00E91D4A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</w:p>
    <w:p w:rsidR="00E91D4A" w:rsidRPr="007312FA" w:rsidRDefault="00E91D4A" w:rsidP="00E91D4A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br w:type="page"/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>Аннотация рабочей программы дисциплины</w:t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«Актуальные проблемы уголовно-процессуального права»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 xml:space="preserve">Разработчик: </w:t>
      </w:r>
      <w:proofErr w:type="spellStart"/>
      <w:r w:rsidRPr="007312FA">
        <w:rPr>
          <w:sz w:val="24"/>
          <w:szCs w:val="24"/>
        </w:rPr>
        <w:t>к.ю.н</w:t>
      </w:r>
      <w:proofErr w:type="spellEnd"/>
      <w:r w:rsidRPr="007312FA">
        <w:rPr>
          <w:sz w:val="24"/>
          <w:szCs w:val="24"/>
        </w:rPr>
        <w:t>. Долгополов Д.В.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</w:p>
    <w:tbl>
      <w:tblPr>
        <w:tblW w:w="9347" w:type="dxa"/>
        <w:tblInd w:w="5" w:type="dxa"/>
        <w:tblCellMar>
          <w:top w:w="9" w:type="dxa"/>
          <w:right w:w="49" w:type="dxa"/>
        </w:tblCellMar>
        <w:tblLook w:val="04A0" w:firstRow="1" w:lastRow="0" w:firstColumn="1" w:lastColumn="0" w:noHBand="0" w:noVBand="1"/>
      </w:tblPr>
      <w:tblGrid>
        <w:gridCol w:w="3089"/>
        <w:gridCol w:w="6258"/>
      </w:tblGrid>
      <w:tr w:rsidR="00E91D4A" w:rsidRPr="007312FA" w:rsidTr="00E627F5">
        <w:trPr>
          <w:trHeight w:val="5738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Целями освоения дисциплины «Актуальные проблемы уголовно-процессуального права» являются:  </w:t>
            </w:r>
          </w:p>
          <w:p w:rsidR="00E91D4A" w:rsidRPr="007312FA" w:rsidRDefault="00E91D4A" w:rsidP="00E627F5">
            <w:pPr>
              <w:numPr>
                <w:ilvl w:val="0"/>
                <w:numId w:val="15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активной гражданской позиции обучающихся, развитие их творческого мышления;  </w:t>
            </w:r>
          </w:p>
          <w:p w:rsidR="00E91D4A" w:rsidRPr="007312FA" w:rsidRDefault="00E91D4A" w:rsidP="00E627F5">
            <w:pPr>
              <w:numPr>
                <w:ilvl w:val="0"/>
                <w:numId w:val="15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воспитание обучающихся в духе уважения прав 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законных </w:t>
            </w:r>
            <w:r w:rsidRPr="007312FA">
              <w:rPr>
                <w:sz w:val="24"/>
                <w:szCs w:val="24"/>
              </w:rPr>
              <w:tab/>
              <w:t xml:space="preserve">интересов </w:t>
            </w:r>
            <w:r w:rsidRPr="007312FA">
              <w:rPr>
                <w:sz w:val="24"/>
                <w:szCs w:val="24"/>
              </w:rPr>
              <w:tab/>
              <w:t xml:space="preserve">участников </w:t>
            </w:r>
            <w:r w:rsidRPr="007312FA">
              <w:rPr>
                <w:sz w:val="24"/>
                <w:szCs w:val="24"/>
              </w:rPr>
              <w:tab/>
              <w:t xml:space="preserve">уголовного судопроизводства, обеспечение неуклонного соблюдения законности при отправлении правосудия; - развитие правового мышления обучающихся;  </w:t>
            </w:r>
          </w:p>
          <w:p w:rsidR="00E91D4A" w:rsidRPr="007312FA" w:rsidRDefault="00E91D4A" w:rsidP="00E627F5">
            <w:pPr>
              <w:numPr>
                <w:ilvl w:val="0"/>
                <w:numId w:val="15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углубление знаний по важнейшим вопросам </w:t>
            </w:r>
            <w:proofErr w:type="spellStart"/>
            <w:r w:rsidRPr="007312FA">
              <w:rPr>
                <w:sz w:val="24"/>
                <w:szCs w:val="24"/>
              </w:rPr>
              <w:t>уголовнопроцессуального</w:t>
            </w:r>
            <w:proofErr w:type="spellEnd"/>
            <w:r w:rsidRPr="007312FA">
              <w:rPr>
                <w:sz w:val="24"/>
                <w:szCs w:val="24"/>
              </w:rPr>
              <w:t xml:space="preserve"> права, освоение основных тенденций совершенствования уголовно-процессуального законодательства;  </w:t>
            </w:r>
          </w:p>
          <w:p w:rsidR="00E91D4A" w:rsidRPr="007312FA" w:rsidRDefault="00E91D4A" w:rsidP="00E627F5">
            <w:pPr>
              <w:numPr>
                <w:ilvl w:val="0"/>
                <w:numId w:val="15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профессиональных умений и навыков рассмотрения уголовных дел в судебном разбирательстве;  </w:t>
            </w:r>
          </w:p>
          <w:p w:rsidR="00E91D4A" w:rsidRPr="007312FA" w:rsidRDefault="00E91D4A" w:rsidP="00E627F5">
            <w:pPr>
              <w:numPr>
                <w:ilvl w:val="0"/>
                <w:numId w:val="15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развитие способностей и навыков самостоятельной творческой деятельности, ораторского мастерства и делового общения с участниками уголовного судопроизводства. </w:t>
            </w:r>
          </w:p>
        </w:tc>
      </w:tr>
      <w:tr w:rsidR="00E91D4A" w:rsidRPr="007312FA" w:rsidTr="00E627F5">
        <w:trPr>
          <w:trHeight w:val="838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ППССЗ/ОПОП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iCs/>
              </w:rPr>
              <w:t xml:space="preserve">Б.1В.7. </w:t>
            </w:r>
            <w:r w:rsidRPr="007312FA">
              <w:rPr>
                <w:sz w:val="24"/>
                <w:szCs w:val="24"/>
              </w:rPr>
              <w:t xml:space="preserve">Дисциплина </w:t>
            </w:r>
            <w:r w:rsidRPr="007312FA">
              <w:rPr>
                <w:sz w:val="24"/>
                <w:szCs w:val="24"/>
              </w:rPr>
              <w:tab/>
              <w:t xml:space="preserve">входит </w:t>
            </w:r>
            <w:r w:rsidRPr="007312FA">
              <w:rPr>
                <w:sz w:val="24"/>
                <w:szCs w:val="24"/>
              </w:rPr>
              <w:tab/>
              <w:t xml:space="preserve">в </w:t>
            </w:r>
            <w:r w:rsidRPr="007312FA">
              <w:rPr>
                <w:sz w:val="24"/>
                <w:szCs w:val="24"/>
              </w:rPr>
              <w:tab/>
              <w:t xml:space="preserve">вариативную  часть профессионального цикла магистерской программы. </w:t>
            </w:r>
          </w:p>
        </w:tc>
      </w:tr>
      <w:tr w:rsidR="00E91D4A" w:rsidRPr="007312FA" w:rsidTr="00E627F5">
        <w:trPr>
          <w:trHeight w:val="178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(модуля)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ПК-2. Способен проводить научные исследования в области юриспруденции в соответствии с направленностью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(профилем) программы магистратуры </w:t>
            </w:r>
          </w:p>
        </w:tc>
      </w:tr>
      <w:tr w:rsidR="00E91D4A" w:rsidRPr="007312FA" w:rsidTr="00E627F5">
        <w:trPr>
          <w:trHeight w:val="249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1. Уголовный процесс как способ реализации судебной власти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2. Принципы уголовного процесса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3. Уголовно-процессуальные гарантии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4. Актуальные проблемы уголовного процесса на досудебном производстве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5. Актуальные проблемы уголовного процесса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при производстве в судебных инстанциях.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38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Общая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proofErr w:type="spellStart"/>
            <w:r w:rsidRPr="007312FA">
              <w:rPr>
                <w:b/>
                <w:sz w:val="24"/>
                <w:szCs w:val="24"/>
              </w:rPr>
              <w:t>трудоемкостьдисциплины</w:t>
            </w:r>
            <w:proofErr w:type="spellEnd"/>
            <w:r w:rsidRPr="007312FA">
              <w:rPr>
                <w:b/>
                <w:sz w:val="24"/>
                <w:szCs w:val="24"/>
              </w:rPr>
              <w:t xml:space="preserve"> (модуля)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составляет    часов зачетных единиц    часов.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562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зачет </w:t>
            </w:r>
          </w:p>
        </w:tc>
      </w:tr>
    </w:tbl>
    <w:p w:rsidR="000E79EF" w:rsidRPr="007312FA" w:rsidRDefault="000E79EF" w:rsidP="00E91D4A">
      <w:pPr>
        <w:jc w:val="center"/>
        <w:rPr>
          <w:b/>
          <w:sz w:val="24"/>
          <w:szCs w:val="24"/>
        </w:rPr>
      </w:pPr>
    </w:p>
    <w:p w:rsidR="000E79EF" w:rsidRPr="007312FA" w:rsidRDefault="000E79EF" w:rsidP="00E91D4A">
      <w:pPr>
        <w:jc w:val="center"/>
        <w:rPr>
          <w:b/>
          <w:sz w:val="24"/>
          <w:szCs w:val="24"/>
        </w:rPr>
      </w:pPr>
    </w:p>
    <w:p w:rsidR="000E79EF" w:rsidRPr="007312FA" w:rsidRDefault="000E79EF" w:rsidP="00E91D4A">
      <w:pPr>
        <w:jc w:val="center"/>
        <w:rPr>
          <w:b/>
          <w:sz w:val="24"/>
          <w:szCs w:val="24"/>
        </w:rPr>
      </w:pP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>Аннотация рабочей программы дисциплины</w:t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«Учение о преступлении и составе преступления»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>Разработчик: Андрианов В.К.</w:t>
      </w:r>
    </w:p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sz w:val="24"/>
          <w:szCs w:val="24"/>
        </w:rPr>
        <w:t xml:space="preserve"> </w:t>
      </w:r>
    </w:p>
    <w:tbl>
      <w:tblPr>
        <w:tblW w:w="9347" w:type="dxa"/>
        <w:tblInd w:w="5" w:type="dxa"/>
        <w:tblCellMar>
          <w:top w:w="48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2588"/>
        <w:gridCol w:w="6759"/>
      </w:tblGrid>
      <w:tr w:rsidR="00E91D4A" w:rsidRPr="007312FA" w:rsidTr="00E627F5">
        <w:trPr>
          <w:trHeight w:val="408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b/>
                <w:szCs w:val="24"/>
              </w:rPr>
            </w:pPr>
            <w:r w:rsidRPr="007312FA">
              <w:rPr>
                <w:b/>
                <w:szCs w:val="24"/>
              </w:rPr>
              <w:t xml:space="preserve">Цель изучения дисциплины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numPr>
                <w:ilvl w:val="0"/>
                <w:numId w:val="16"/>
              </w:numPr>
              <w:autoSpaceDE/>
              <w:autoSpaceDN/>
              <w:ind w:hanging="812"/>
              <w:rPr>
                <w:szCs w:val="24"/>
              </w:rPr>
            </w:pPr>
            <w:r w:rsidRPr="007312FA">
              <w:rPr>
                <w:szCs w:val="24"/>
              </w:rPr>
              <w:t xml:space="preserve">формирование активной гражданской позиции обучающихся, развитие их творческого потенциала; </w:t>
            </w:r>
          </w:p>
          <w:p w:rsidR="00E91D4A" w:rsidRPr="007312FA" w:rsidRDefault="00E91D4A" w:rsidP="00E627F5">
            <w:pPr>
              <w:numPr>
                <w:ilvl w:val="0"/>
                <w:numId w:val="16"/>
              </w:numPr>
              <w:autoSpaceDE/>
              <w:autoSpaceDN/>
              <w:ind w:hanging="812"/>
              <w:rPr>
                <w:szCs w:val="24"/>
              </w:rPr>
            </w:pPr>
            <w:r w:rsidRPr="007312FA">
              <w:rPr>
                <w:szCs w:val="24"/>
              </w:rPr>
              <w:t xml:space="preserve">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 </w:t>
            </w:r>
          </w:p>
          <w:p w:rsidR="00E91D4A" w:rsidRPr="007312FA" w:rsidRDefault="00E91D4A" w:rsidP="00E627F5">
            <w:pPr>
              <w:numPr>
                <w:ilvl w:val="0"/>
                <w:numId w:val="16"/>
              </w:numPr>
              <w:autoSpaceDE/>
              <w:autoSpaceDN/>
              <w:ind w:hanging="812"/>
              <w:rPr>
                <w:szCs w:val="24"/>
              </w:rPr>
            </w:pPr>
            <w:r w:rsidRPr="007312FA">
              <w:rPr>
                <w:szCs w:val="24"/>
              </w:rPr>
              <w:t xml:space="preserve">развитие правового мышления обучающихся;  </w:t>
            </w:r>
          </w:p>
          <w:p w:rsidR="00E91D4A" w:rsidRPr="007312FA" w:rsidRDefault="00E91D4A" w:rsidP="00E627F5">
            <w:pPr>
              <w:numPr>
                <w:ilvl w:val="0"/>
                <w:numId w:val="16"/>
              </w:numPr>
              <w:autoSpaceDE/>
              <w:autoSpaceDN/>
              <w:ind w:hanging="812"/>
              <w:rPr>
                <w:szCs w:val="24"/>
              </w:rPr>
            </w:pPr>
            <w:r w:rsidRPr="007312FA">
              <w:rPr>
                <w:szCs w:val="24"/>
              </w:rPr>
              <w:t xml:space="preserve">формирование углубленных знаний по вопросам правовой природы преступления, его признаков и видов, сущности состава преступления и его значения для решения </w:t>
            </w:r>
            <w:proofErr w:type="spellStart"/>
            <w:r w:rsidRPr="007312FA">
              <w:rPr>
                <w:szCs w:val="24"/>
              </w:rPr>
              <w:t>уголовноправовых</w:t>
            </w:r>
            <w:proofErr w:type="spellEnd"/>
            <w:r w:rsidRPr="007312FA">
              <w:rPr>
                <w:szCs w:val="24"/>
              </w:rPr>
              <w:t xml:space="preserve"> задач;  </w:t>
            </w:r>
          </w:p>
          <w:p w:rsidR="00E91D4A" w:rsidRPr="007312FA" w:rsidRDefault="00E91D4A" w:rsidP="00E627F5">
            <w:pPr>
              <w:numPr>
                <w:ilvl w:val="0"/>
                <w:numId w:val="16"/>
              </w:numPr>
              <w:autoSpaceDE/>
              <w:autoSpaceDN/>
              <w:ind w:hanging="812"/>
              <w:rPr>
                <w:szCs w:val="24"/>
              </w:rPr>
            </w:pPr>
            <w:r w:rsidRPr="007312FA">
              <w:rPr>
                <w:szCs w:val="24"/>
              </w:rPr>
              <w:t xml:space="preserve">формирование у обучающихся профессиональных умений и навыков толкования и применения уголовного закона; - развитие способностей к творческому и критическому анализу положений уголовного законодательства, навыков самостоятельной творческой деятельности, ораторского искусства и приемов ведения дискуссий. </w:t>
            </w:r>
          </w:p>
        </w:tc>
      </w:tr>
      <w:tr w:rsidR="00E91D4A" w:rsidRPr="007312FA" w:rsidTr="00E627F5">
        <w:trPr>
          <w:trHeight w:val="249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b/>
                <w:szCs w:val="24"/>
              </w:rPr>
            </w:pPr>
            <w:r w:rsidRPr="007312FA">
              <w:rPr>
                <w:b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b/>
                <w:szCs w:val="24"/>
              </w:rPr>
            </w:pPr>
            <w:r w:rsidRPr="007312FA">
              <w:rPr>
                <w:b/>
                <w:szCs w:val="24"/>
              </w:rPr>
              <w:t xml:space="preserve">ППССЗ/ОПОП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Cs w:val="24"/>
              </w:rPr>
            </w:pPr>
            <w:r w:rsidRPr="007312FA">
              <w:rPr>
                <w:b/>
                <w:szCs w:val="24"/>
              </w:rPr>
              <w:t>Б.1 В. 8</w:t>
            </w:r>
            <w:r w:rsidRPr="007312FA">
              <w:rPr>
                <w:szCs w:val="24"/>
              </w:rPr>
              <w:t xml:space="preserve"> Дисциплина «Учение о преступлении и составе преступления» входит в часть, формируемую участниками образовательных отношений, профессионального цикла дисциплин магистерской программы «Юрист в сфере уголовного судопроизводства</w:t>
            </w:r>
          </w:p>
          <w:p w:rsidR="00E91D4A" w:rsidRPr="007312FA" w:rsidRDefault="00E91D4A" w:rsidP="00E627F5">
            <w:pPr>
              <w:rPr>
                <w:szCs w:val="24"/>
              </w:rPr>
            </w:pPr>
            <w:r w:rsidRPr="007312FA">
              <w:rPr>
                <w:szCs w:val="24"/>
              </w:rPr>
              <w:t xml:space="preserve">Базой дисциплины «Учение о преступлении и составе преступления» являются следующие дисциплины:  Актуальные проблемы уголовного права и Толкование права и юридическая техника </w:t>
            </w:r>
          </w:p>
        </w:tc>
      </w:tr>
      <w:tr w:rsidR="00E91D4A" w:rsidRPr="007312FA" w:rsidTr="00E627F5">
        <w:trPr>
          <w:trHeight w:val="201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b/>
                <w:szCs w:val="24"/>
              </w:rPr>
            </w:pPr>
            <w:r w:rsidRPr="007312FA">
              <w:rPr>
                <w:b/>
                <w:szCs w:val="24"/>
              </w:rPr>
              <w:t xml:space="preserve">Компетенции, формируемые в результате освоения дисциплины 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Cs w:val="24"/>
              </w:rPr>
            </w:pPr>
          </w:p>
          <w:p w:rsidR="00E91D4A" w:rsidRPr="007312FA" w:rsidRDefault="00E91D4A" w:rsidP="00E627F5">
            <w:pPr>
              <w:rPr>
                <w:szCs w:val="24"/>
              </w:rPr>
            </w:pPr>
            <w:r w:rsidRPr="007312FA">
              <w:rPr>
                <w:szCs w:val="24"/>
              </w:rPr>
              <w:t xml:space="preserve">ПК-2. Способен проводить научные исследования в области юриспруденции в соответствии с направленностью (профилем) программы магистратуры. </w:t>
            </w:r>
          </w:p>
        </w:tc>
      </w:tr>
      <w:tr w:rsidR="00E91D4A" w:rsidRPr="007312FA" w:rsidTr="00E627F5">
        <w:trPr>
          <w:trHeight w:val="222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b/>
                <w:szCs w:val="24"/>
              </w:rPr>
            </w:pPr>
            <w:r w:rsidRPr="007312FA">
              <w:rPr>
                <w:b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b/>
                <w:szCs w:val="24"/>
              </w:rPr>
            </w:pPr>
            <w:r w:rsidRPr="007312FA">
              <w:rPr>
                <w:b/>
                <w:szCs w:val="24"/>
              </w:rPr>
              <w:t xml:space="preserve">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numPr>
                <w:ilvl w:val="0"/>
                <w:numId w:val="17"/>
              </w:numPr>
              <w:autoSpaceDE/>
              <w:autoSpaceDN/>
              <w:ind w:hanging="812"/>
              <w:rPr>
                <w:szCs w:val="24"/>
              </w:rPr>
            </w:pPr>
            <w:r w:rsidRPr="007312FA">
              <w:rPr>
                <w:szCs w:val="24"/>
              </w:rPr>
              <w:t xml:space="preserve">Понятие преступления; </w:t>
            </w:r>
          </w:p>
          <w:p w:rsidR="00E91D4A" w:rsidRPr="007312FA" w:rsidRDefault="00E91D4A" w:rsidP="00E627F5">
            <w:pPr>
              <w:numPr>
                <w:ilvl w:val="0"/>
                <w:numId w:val="17"/>
              </w:numPr>
              <w:autoSpaceDE/>
              <w:autoSpaceDN/>
              <w:ind w:hanging="812"/>
              <w:rPr>
                <w:szCs w:val="24"/>
              </w:rPr>
            </w:pPr>
            <w:r w:rsidRPr="007312FA">
              <w:rPr>
                <w:szCs w:val="24"/>
              </w:rPr>
              <w:t xml:space="preserve">Состав преступления; </w:t>
            </w:r>
          </w:p>
          <w:p w:rsidR="00E91D4A" w:rsidRPr="007312FA" w:rsidRDefault="00E91D4A" w:rsidP="00E627F5">
            <w:pPr>
              <w:numPr>
                <w:ilvl w:val="0"/>
                <w:numId w:val="17"/>
              </w:numPr>
              <w:autoSpaceDE/>
              <w:autoSpaceDN/>
              <w:ind w:hanging="812"/>
              <w:rPr>
                <w:szCs w:val="24"/>
              </w:rPr>
            </w:pPr>
            <w:r w:rsidRPr="007312FA">
              <w:rPr>
                <w:szCs w:val="24"/>
              </w:rPr>
              <w:t xml:space="preserve">Объект преступления; </w:t>
            </w:r>
          </w:p>
          <w:p w:rsidR="00E91D4A" w:rsidRPr="007312FA" w:rsidRDefault="00E91D4A" w:rsidP="00E627F5">
            <w:pPr>
              <w:numPr>
                <w:ilvl w:val="0"/>
                <w:numId w:val="17"/>
              </w:numPr>
              <w:autoSpaceDE/>
              <w:autoSpaceDN/>
              <w:ind w:hanging="812"/>
              <w:rPr>
                <w:szCs w:val="24"/>
              </w:rPr>
            </w:pPr>
            <w:r w:rsidRPr="007312FA">
              <w:rPr>
                <w:szCs w:val="24"/>
              </w:rPr>
              <w:t xml:space="preserve">Объективная сторона преступления; </w:t>
            </w:r>
          </w:p>
          <w:p w:rsidR="00E91D4A" w:rsidRPr="007312FA" w:rsidRDefault="00E91D4A" w:rsidP="00E627F5">
            <w:pPr>
              <w:numPr>
                <w:ilvl w:val="0"/>
                <w:numId w:val="17"/>
              </w:numPr>
              <w:autoSpaceDE/>
              <w:autoSpaceDN/>
              <w:ind w:hanging="812"/>
              <w:rPr>
                <w:szCs w:val="24"/>
              </w:rPr>
            </w:pPr>
            <w:r w:rsidRPr="007312FA">
              <w:rPr>
                <w:szCs w:val="24"/>
              </w:rPr>
              <w:t xml:space="preserve">Субъективная сторона преступления; </w:t>
            </w:r>
          </w:p>
          <w:p w:rsidR="00E91D4A" w:rsidRPr="007312FA" w:rsidRDefault="00E91D4A" w:rsidP="00E627F5">
            <w:pPr>
              <w:numPr>
                <w:ilvl w:val="0"/>
                <w:numId w:val="17"/>
              </w:numPr>
              <w:autoSpaceDE/>
              <w:autoSpaceDN/>
              <w:ind w:hanging="812"/>
              <w:rPr>
                <w:szCs w:val="24"/>
              </w:rPr>
            </w:pPr>
            <w:r w:rsidRPr="007312FA">
              <w:rPr>
                <w:szCs w:val="24"/>
              </w:rPr>
              <w:t xml:space="preserve">Субъект преступления; </w:t>
            </w:r>
          </w:p>
          <w:p w:rsidR="00E91D4A" w:rsidRPr="007312FA" w:rsidRDefault="00E91D4A" w:rsidP="00E627F5">
            <w:pPr>
              <w:numPr>
                <w:ilvl w:val="0"/>
                <w:numId w:val="17"/>
              </w:numPr>
              <w:autoSpaceDE/>
              <w:autoSpaceDN/>
              <w:ind w:hanging="812"/>
              <w:rPr>
                <w:szCs w:val="24"/>
              </w:rPr>
            </w:pPr>
            <w:r w:rsidRPr="007312FA">
              <w:rPr>
                <w:szCs w:val="24"/>
              </w:rPr>
              <w:t>Неоконченное преступление; Множественность преступлений; Соучастие в преступлении.</w:t>
            </w:r>
            <w:r w:rsidRPr="007312FA">
              <w:rPr>
                <w:i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b/>
                <w:szCs w:val="24"/>
              </w:rPr>
            </w:pPr>
            <w:r w:rsidRPr="007312FA">
              <w:rPr>
                <w:b/>
                <w:szCs w:val="24"/>
              </w:rPr>
              <w:t>Общая трудоемкость</w:t>
            </w:r>
            <w:r w:rsidRPr="007312FA">
              <w:rPr>
                <w:b/>
                <w:i/>
                <w:szCs w:val="24"/>
              </w:rPr>
              <w:t xml:space="preserve"> </w:t>
            </w:r>
            <w:r w:rsidRPr="007312FA">
              <w:rPr>
                <w:b/>
                <w:szCs w:val="24"/>
              </w:rPr>
              <w:t xml:space="preserve">дисциплины 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Cs w:val="24"/>
              </w:rPr>
            </w:pPr>
            <w:r w:rsidRPr="007312FA">
              <w:rPr>
                <w:szCs w:val="24"/>
              </w:rPr>
              <w:t>Общая трудоемкость дисциплины составляет 3 зачетных единиц</w:t>
            </w:r>
            <w:r w:rsidR="00D938AF" w:rsidRPr="007312FA">
              <w:rPr>
                <w:szCs w:val="24"/>
              </w:rPr>
              <w:t>ы</w:t>
            </w:r>
            <w:r w:rsidRPr="007312FA">
              <w:rPr>
                <w:szCs w:val="24"/>
              </w:rPr>
              <w:t xml:space="preserve"> 108</w:t>
            </w:r>
            <w:r w:rsidR="00D938AF" w:rsidRPr="007312FA">
              <w:rPr>
                <w:szCs w:val="24"/>
              </w:rPr>
              <w:t>/20</w:t>
            </w:r>
            <w:r w:rsidRPr="007312FA">
              <w:rPr>
                <w:szCs w:val="24"/>
              </w:rPr>
              <w:t xml:space="preserve"> часов</w:t>
            </w:r>
            <w:r w:rsidR="00D938AF" w:rsidRPr="007312FA">
              <w:rPr>
                <w:szCs w:val="24"/>
              </w:rPr>
              <w:t xml:space="preserve"> (очно); 108/14 (заочно)</w:t>
            </w:r>
          </w:p>
          <w:p w:rsidR="00E91D4A" w:rsidRPr="007312FA" w:rsidRDefault="00E91D4A" w:rsidP="00E627F5">
            <w:pPr>
              <w:rPr>
                <w:szCs w:val="24"/>
              </w:rPr>
            </w:pPr>
            <w:r w:rsidRPr="007312FA">
              <w:rPr>
                <w:i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b/>
                <w:szCs w:val="24"/>
              </w:rPr>
            </w:pPr>
            <w:r w:rsidRPr="007312FA">
              <w:rPr>
                <w:b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D938AF" w:rsidP="00E627F5">
            <w:pPr>
              <w:rPr>
                <w:szCs w:val="24"/>
              </w:rPr>
            </w:pPr>
            <w:r w:rsidRPr="007312FA">
              <w:rPr>
                <w:szCs w:val="24"/>
              </w:rPr>
              <w:t>Экзамен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 </w:t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 xml:space="preserve">Аннотация рабочей программы дисциплины 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b/>
          <w:sz w:val="24"/>
          <w:szCs w:val="24"/>
        </w:rPr>
        <w:t>«Теория квалификации преступлений»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>Разработчик: Кауфман М.А.</w:t>
      </w:r>
    </w:p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sz w:val="24"/>
          <w:szCs w:val="24"/>
        </w:rPr>
        <w:t xml:space="preserve"> </w:t>
      </w:r>
    </w:p>
    <w:tbl>
      <w:tblPr>
        <w:tblW w:w="9347" w:type="dxa"/>
        <w:tblInd w:w="5" w:type="dxa"/>
        <w:tblCellMar>
          <w:top w:w="44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588"/>
        <w:gridCol w:w="6759"/>
      </w:tblGrid>
      <w:tr w:rsidR="00E91D4A" w:rsidRPr="007312FA" w:rsidTr="00E627F5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 </w:t>
            </w:r>
          </w:p>
        </w:tc>
      </w:tr>
      <w:tr w:rsidR="00E91D4A" w:rsidRPr="007312FA" w:rsidTr="00E627F5">
        <w:trPr>
          <w:trHeight w:val="56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ОПОП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Б1В9 </w:t>
            </w:r>
            <w:r w:rsidRPr="007312FA">
              <w:rPr>
                <w:sz w:val="24"/>
                <w:szCs w:val="24"/>
              </w:rPr>
              <w:t xml:space="preserve">Дисциплина части учебного плана, формируемой участниками образовательных отношений </w:t>
            </w:r>
          </w:p>
        </w:tc>
      </w:tr>
      <w:tr w:rsidR="00E91D4A" w:rsidRPr="007312FA" w:rsidTr="00E627F5">
        <w:trPr>
          <w:trHeight w:val="139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ПК-3, ПК-4, ПК-5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415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1. Понятие и значение квалификации преступлений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2. Методологические основы квалификации Тема 3. Состав преступления - юридическая основа квалификации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4. Квалификация по объективным признакам состава преступления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5. Квалификация по субъективным признакам состава преступления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6. Понятие и виды правил квалификации преступлений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7. Квалификация неоконченной преступной деятельности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8. Квалификация при множественности преступлений Тема 9. Квалификация преступлений, совершённых в соучастии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10. Квалификация преступлений при конкуренции норм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Общая трудоемкость дисциплины составляет 3 зачетных единицы, 108</w:t>
            </w:r>
            <w:r w:rsidR="00D938AF" w:rsidRPr="007312FA">
              <w:rPr>
                <w:sz w:val="24"/>
                <w:szCs w:val="24"/>
              </w:rPr>
              <w:t>/14</w:t>
            </w:r>
            <w:r w:rsidRPr="007312FA">
              <w:rPr>
                <w:sz w:val="24"/>
                <w:szCs w:val="24"/>
              </w:rPr>
              <w:t xml:space="preserve"> часов </w:t>
            </w:r>
            <w:r w:rsidR="00D938AF" w:rsidRPr="007312FA">
              <w:rPr>
                <w:sz w:val="24"/>
                <w:szCs w:val="24"/>
              </w:rPr>
              <w:t>(очно и заочно)</w:t>
            </w:r>
          </w:p>
        </w:tc>
      </w:tr>
      <w:tr w:rsidR="00E91D4A" w:rsidRPr="007312FA" w:rsidTr="00E627F5">
        <w:trPr>
          <w:trHeight w:val="84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 </w:t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br w:type="page"/>
      </w:r>
      <w:r w:rsidRPr="007312FA">
        <w:rPr>
          <w:b/>
          <w:sz w:val="24"/>
          <w:szCs w:val="24"/>
        </w:rPr>
        <w:lastRenderedPageBreak/>
        <w:t>Аннотация рабочей программы дисциплины</w:t>
      </w:r>
    </w:p>
    <w:p w:rsidR="00E91D4A" w:rsidRPr="007312FA" w:rsidRDefault="00E91D4A" w:rsidP="00E91D4A">
      <w:pPr>
        <w:jc w:val="center"/>
        <w:rPr>
          <w:sz w:val="48"/>
          <w:szCs w:val="24"/>
        </w:rPr>
      </w:pPr>
      <w:r w:rsidRPr="007312FA">
        <w:rPr>
          <w:sz w:val="48"/>
          <w:szCs w:val="24"/>
        </w:rPr>
        <w:t>«Теоретические основы доказательств и доказывания в уголовном судопроизводстве»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>Разработчик: Качалов В.И.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</w:p>
    <w:tbl>
      <w:tblPr>
        <w:tblW w:w="9347" w:type="dxa"/>
        <w:tblInd w:w="5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2578"/>
        <w:gridCol w:w="6769"/>
      </w:tblGrid>
      <w:tr w:rsidR="00E91D4A" w:rsidRPr="007312FA" w:rsidTr="00E627F5">
        <w:trPr>
          <w:trHeight w:val="797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- формирование активной гражданской позиции обучающихся, развитие их творческого потенциала; </w:t>
            </w:r>
          </w:p>
          <w:p w:rsidR="00E91D4A" w:rsidRPr="007312FA" w:rsidRDefault="00E91D4A" w:rsidP="00E627F5">
            <w:pPr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воспитание обучающихся в духе уважения прав и законных интересов человека и гражданина, интересов общества 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государства, неуклонного соблюдения законности, обеспечения правопорядка; </w:t>
            </w:r>
          </w:p>
          <w:p w:rsidR="00E91D4A" w:rsidRPr="007312FA" w:rsidRDefault="00E91D4A" w:rsidP="00E627F5">
            <w:pPr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развитие правового мышления обучающихся;  </w:t>
            </w:r>
          </w:p>
          <w:p w:rsidR="00E91D4A" w:rsidRPr="007312FA" w:rsidRDefault="00E91D4A" w:rsidP="00E627F5">
            <w:pPr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формирования у обучающихся  системы  научных   обоснованных взглядов на предмет доказывания, на сами доказательства и его виды, средства доказывания и сам процесс доказывания в уголовном судопроизводстве; </w:t>
            </w:r>
          </w:p>
          <w:p w:rsidR="00E91D4A" w:rsidRPr="007312FA" w:rsidRDefault="00E91D4A" w:rsidP="00E627F5">
            <w:pPr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формирования добросовестного отношения к выполнению служебного долга, воспитанию обучающихся в духе, точного и неукоснительного соблюдения и применения норм Конституции Российской Федерации и российских законов, уважения к правам и свободам человека и гражданина и их соблюдения, высокой правовой и нравственной культуры,  непримиримости к лицам, совершившим или совершающим преступления. </w:t>
            </w:r>
          </w:p>
          <w:p w:rsidR="00E91D4A" w:rsidRPr="007312FA" w:rsidRDefault="00E91D4A" w:rsidP="00E627F5">
            <w:pPr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освоение </w:t>
            </w:r>
            <w:proofErr w:type="gramStart"/>
            <w:r w:rsidRPr="007312FA">
              <w:rPr>
                <w:sz w:val="24"/>
                <w:szCs w:val="24"/>
              </w:rPr>
              <w:t>обучаемыми  теоретических</w:t>
            </w:r>
            <w:proofErr w:type="gramEnd"/>
            <w:r w:rsidRPr="007312FA">
              <w:rPr>
                <w:sz w:val="24"/>
                <w:szCs w:val="24"/>
              </w:rPr>
              <w:t xml:space="preserve"> знаний, приобретение умений и навыков в области уголовно- процессуальной  деятельности, необходимых для будущей профессиональной деятельности; </w:t>
            </w:r>
          </w:p>
          <w:p w:rsidR="00E91D4A" w:rsidRPr="007312FA" w:rsidRDefault="00E91D4A" w:rsidP="00E627F5">
            <w:pPr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создание у обучающихся целостной системы знаний, умений и навыков по правовым основам и правовому регулированию уголовно-процессуальной деятельности при производстве по уголовным делам. </w:t>
            </w:r>
          </w:p>
        </w:tc>
      </w:tr>
      <w:tr w:rsidR="00E91D4A" w:rsidRPr="007312FA" w:rsidTr="00E627F5">
        <w:tblPrEx>
          <w:tblCellMar>
            <w:top w:w="50" w:type="dxa"/>
            <w:right w:w="73" w:type="dxa"/>
          </w:tblCellMar>
        </w:tblPrEx>
        <w:trPr>
          <w:trHeight w:val="228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Б.1. В.10.</w:t>
            </w:r>
            <w:r w:rsidRPr="007312FA">
              <w:rPr>
                <w:sz w:val="24"/>
                <w:szCs w:val="24"/>
              </w:rPr>
              <w:t xml:space="preserve">  Дисциплина «Теоретические основы доказывания в уголовном судопроизводстве» входит в часть, формируемую участниками образовательных отношений, профессионального цикла дисциплин магистерской программы «Юрист в сфере уголовного судопроизводства»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Базой дисциплины «Теоретические основы доказывания в уголовном судопроизводстве» являются следующие дисциплины:  Актуальные проблемы уголовно-процессуального права и Толкование права и юридическая техника </w:t>
            </w:r>
          </w:p>
        </w:tc>
      </w:tr>
      <w:tr w:rsidR="00E91D4A" w:rsidRPr="007312FA" w:rsidTr="00E627F5">
        <w:tblPrEx>
          <w:tblCellMar>
            <w:top w:w="50" w:type="dxa"/>
            <w:right w:w="73" w:type="dxa"/>
          </w:tblCellMar>
        </w:tblPrEx>
        <w:trPr>
          <w:trHeight w:val="178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lastRenderedPageBreak/>
              <w:t xml:space="preserve">Компетенции, формируемые в результате освоения дисциплины (модуля)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ПК-2. Способен проводить научные исследования в области юриспруденции в соответствии с направленностью (профилем) программы магистратуры. </w:t>
            </w:r>
          </w:p>
        </w:tc>
      </w:tr>
      <w:tr w:rsidR="00E91D4A" w:rsidRPr="007312FA" w:rsidTr="00E627F5">
        <w:tblPrEx>
          <w:tblCellMar>
            <w:top w:w="50" w:type="dxa"/>
            <w:right w:w="73" w:type="dxa"/>
          </w:tblCellMar>
        </w:tblPrEx>
        <w:trPr>
          <w:trHeight w:val="3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(модуля)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numPr>
                <w:ilvl w:val="0"/>
                <w:numId w:val="36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Понятие, сущность теории доказательств в уголовном процессе. </w:t>
            </w:r>
          </w:p>
          <w:p w:rsidR="00E91D4A" w:rsidRPr="007312FA" w:rsidRDefault="00E91D4A" w:rsidP="00E627F5">
            <w:pPr>
              <w:numPr>
                <w:ilvl w:val="0"/>
                <w:numId w:val="36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Понятие истины в уголовном судопроизводстве. </w:t>
            </w:r>
          </w:p>
          <w:p w:rsidR="00E91D4A" w:rsidRPr="007312FA" w:rsidRDefault="00E91D4A" w:rsidP="00E627F5">
            <w:pPr>
              <w:numPr>
                <w:ilvl w:val="0"/>
                <w:numId w:val="36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Содержание обстоятельств, подлежащих доказыванию по уголовному делу (предмета доказывания). </w:t>
            </w:r>
          </w:p>
          <w:p w:rsidR="00E91D4A" w:rsidRPr="007312FA" w:rsidRDefault="00E91D4A" w:rsidP="00E627F5">
            <w:pPr>
              <w:numPr>
                <w:ilvl w:val="0"/>
                <w:numId w:val="36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Логика в теории доказательств и доказывания по уголовным делам. </w:t>
            </w:r>
          </w:p>
          <w:p w:rsidR="00E91D4A" w:rsidRPr="007312FA" w:rsidRDefault="00E91D4A" w:rsidP="00E627F5">
            <w:pPr>
              <w:numPr>
                <w:ilvl w:val="0"/>
                <w:numId w:val="36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Стандарты в сфере доказательств и доказывания по уголовным делам в практике Европейского Суда по правам человека. </w:t>
            </w:r>
          </w:p>
          <w:p w:rsidR="00E91D4A" w:rsidRPr="007312FA" w:rsidRDefault="00E91D4A" w:rsidP="00E627F5">
            <w:pPr>
              <w:numPr>
                <w:ilvl w:val="0"/>
                <w:numId w:val="36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Формальные виды доказательств и использование в доказывание результатов оперативно- розыскной деятельности.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blPrEx>
          <w:tblCellMar>
            <w:top w:w="50" w:type="dxa"/>
            <w:right w:w="73" w:type="dxa"/>
          </w:tblCellMar>
        </w:tblPrEx>
        <w:trPr>
          <w:trHeight w:val="77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(модуля)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составляет 2 зачетных единиц 72 часов.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blPrEx>
          <w:tblCellMar>
            <w:top w:w="50" w:type="dxa"/>
            <w:right w:w="73" w:type="dxa"/>
          </w:tblCellMar>
        </w:tblPrEx>
        <w:trPr>
          <w:trHeight w:val="516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Дифференцированный зачет (зачет с оценкой)  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 </w:t>
      </w: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«Уголовное наказание и правила его назначения»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 xml:space="preserve">Разработчик: </w:t>
      </w:r>
      <w:proofErr w:type="spellStart"/>
      <w:r w:rsidRPr="007312FA">
        <w:rPr>
          <w:sz w:val="24"/>
          <w:szCs w:val="24"/>
        </w:rPr>
        <w:t>Арямов</w:t>
      </w:r>
      <w:proofErr w:type="spellEnd"/>
      <w:r w:rsidRPr="007312FA">
        <w:rPr>
          <w:sz w:val="24"/>
          <w:szCs w:val="24"/>
        </w:rPr>
        <w:t xml:space="preserve"> А.А., </w:t>
      </w:r>
      <w:proofErr w:type="spellStart"/>
      <w:r w:rsidRPr="007312FA">
        <w:rPr>
          <w:sz w:val="24"/>
          <w:szCs w:val="24"/>
        </w:rPr>
        <w:t>д.ю.н</w:t>
      </w:r>
      <w:proofErr w:type="spellEnd"/>
      <w:r w:rsidRPr="007312FA">
        <w:rPr>
          <w:sz w:val="24"/>
          <w:szCs w:val="24"/>
        </w:rPr>
        <w:t>., профессор</w:t>
      </w:r>
    </w:p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sz w:val="24"/>
          <w:szCs w:val="24"/>
        </w:rPr>
        <w:t xml:space="preserve"> </w:t>
      </w:r>
    </w:p>
    <w:tbl>
      <w:tblPr>
        <w:tblW w:w="9347" w:type="dxa"/>
        <w:tblInd w:w="5" w:type="dxa"/>
        <w:tblCellMar>
          <w:top w:w="53" w:type="dxa"/>
          <w:right w:w="50" w:type="dxa"/>
        </w:tblCellMar>
        <w:tblLook w:val="04A0" w:firstRow="1" w:lastRow="0" w:firstColumn="1" w:lastColumn="0" w:noHBand="0" w:noVBand="1"/>
      </w:tblPr>
      <w:tblGrid>
        <w:gridCol w:w="2581"/>
        <w:gridCol w:w="6766"/>
      </w:tblGrid>
      <w:tr w:rsidR="00E91D4A" w:rsidRPr="007312FA" w:rsidTr="00E627F5">
        <w:trPr>
          <w:trHeight w:val="718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numPr>
                <w:ilvl w:val="0"/>
                <w:numId w:val="18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активной гражданской позиции, развитие творческого потенциала, повышение качества будущей профессиональной деятельности; </w:t>
            </w:r>
          </w:p>
          <w:p w:rsidR="00E91D4A" w:rsidRPr="007312FA" w:rsidRDefault="00E91D4A" w:rsidP="00E627F5">
            <w:pPr>
              <w:numPr>
                <w:ilvl w:val="0"/>
                <w:numId w:val="18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воспитание студентов в духе уважения права и законных интересов человека, общества и государства, неуклонного соблюдения законности и обеспечения правопорядка; </w:t>
            </w:r>
          </w:p>
          <w:p w:rsidR="00E91D4A" w:rsidRPr="007312FA" w:rsidRDefault="00E91D4A" w:rsidP="00E627F5">
            <w:pPr>
              <w:numPr>
                <w:ilvl w:val="0"/>
                <w:numId w:val="18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создание базы для разработки и реализации правовых норм в сфере привлечения к уголовной ответственности; - совершенствование базы теоретической подготовки студентов и практики обращения с нормативными правовыми актами при назначении уголовного наказания; </w:t>
            </w:r>
          </w:p>
          <w:p w:rsidR="00E91D4A" w:rsidRPr="007312FA" w:rsidRDefault="00E91D4A" w:rsidP="00E627F5">
            <w:pPr>
              <w:numPr>
                <w:ilvl w:val="0"/>
                <w:numId w:val="18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правового мышления, выработка навыков понимания нормативных правовых актов, отражающих уголовную политику нашего государства в сфере назначения уголовного наказания; </w:t>
            </w:r>
          </w:p>
          <w:p w:rsidR="00E91D4A" w:rsidRPr="007312FA" w:rsidRDefault="00E91D4A" w:rsidP="00E627F5">
            <w:pPr>
              <w:numPr>
                <w:ilvl w:val="0"/>
                <w:numId w:val="18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у студентов базовых знаний, необходимых для назначения уголовного наказания; </w:t>
            </w:r>
          </w:p>
          <w:p w:rsidR="00E91D4A" w:rsidRPr="007312FA" w:rsidRDefault="00E91D4A" w:rsidP="00E627F5">
            <w:pPr>
              <w:numPr>
                <w:ilvl w:val="0"/>
                <w:numId w:val="18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создание основы для самостоятельного решения задач требуемого уровня сложности в области знания и применения права в области назначения уголовного наказания; - умение логично формулировать и аргументированно отстаивать собственное видение рассматриваемых проблем; - овладение приемами ведения дискуссии по правовым вопросам; </w:t>
            </w:r>
          </w:p>
          <w:p w:rsidR="00E91D4A" w:rsidRPr="007312FA" w:rsidRDefault="00E91D4A" w:rsidP="00E627F5">
            <w:pPr>
              <w:numPr>
                <w:ilvl w:val="0"/>
                <w:numId w:val="18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развитие общих познавательных способностей студента.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442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Б.1. В.11    </w:t>
            </w:r>
            <w:r w:rsidRPr="007312FA">
              <w:rPr>
                <w:sz w:val="24"/>
                <w:szCs w:val="24"/>
              </w:rPr>
              <w:t xml:space="preserve">Дисциплина входит в профессиональный цикл (Б.1.) и является дисциплиной, устанавливаемой ВУЗом (Б.1. В.11), магистерской программы «Юрист в сфере уголовного судопроизводства».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Ее базой являются такие дисциплины, как: философия права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(М.2 Б.6), учение о преступлении и составе преступления (Б.1 В. 8), уголовная политика России (Б.1 В.12). Компетенции, полученные при изучении данных дисциплин, способствуют изучению дисциплины «Уголовное наказание и правила его назначения»; в свою очередь последняя служит основой для освоения ряда иных дисциплин: «Альтернативные средства решения уголовно-правового конфликта (Б.1. В.В.5.2.)», «Обстоятельства, исключающие уголовную ответственность: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проблемы теории и практики» (Б.1 В.В 6.2), «Проблемы </w:t>
            </w:r>
            <w:proofErr w:type="spellStart"/>
            <w:r w:rsidRPr="007312FA">
              <w:rPr>
                <w:sz w:val="24"/>
                <w:szCs w:val="24"/>
              </w:rPr>
              <w:t>ресоциализации</w:t>
            </w:r>
            <w:proofErr w:type="spellEnd"/>
            <w:r w:rsidRPr="007312FA">
              <w:rPr>
                <w:sz w:val="24"/>
                <w:szCs w:val="24"/>
              </w:rPr>
              <w:t xml:space="preserve"> преступников и социальной помощи осужденным» (Б.1 В.В 7.2) и иных. </w:t>
            </w:r>
          </w:p>
        </w:tc>
      </w:tr>
      <w:tr w:rsidR="00E91D4A" w:rsidRPr="007312FA" w:rsidTr="00E627F5">
        <w:trPr>
          <w:trHeight w:val="163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i/>
                <w:sz w:val="24"/>
                <w:szCs w:val="24"/>
              </w:rPr>
              <w:t xml:space="preserve">Профессиональные компетенции: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ПК-3</w:t>
            </w:r>
            <w:r w:rsidRPr="007312FA">
              <w:rPr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>ПК-4 ПК-5</w:t>
            </w:r>
          </w:p>
        </w:tc>
      </w:tr>
      <w:tr w:rsidR="00E91D4A" w:rsidRPr="007312FA" w:rsidTr="00E627F5">
        <w:trPr>
          <w:trHeight w:val="27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lastRenderedPageBreak/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numPr>
                <w:ilvl w:val="0"/>
                <w:numId w:val="19"/>
              </w:numPr>
              <w:autoSpaceDE/>
              <w:autoSpaceDN/>
              <w:ind w:left="0"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Понятие и цели наказания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numPr>
                <w:ilvl w:val="0"/>
                <w:numId w:val="19"/>
              </w:numPr>
              <w:autoSpaceDE/>
              <w:autoSpaceDN/>
              <w:ind w:left="0"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Система и виды уголовных наказаний.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numPr>
                <w:ilvl w:val="0"/>
                <w:numId w:val="19"/>
              </w:numPr>
              <w:autoSpaceDE/>
              <w:autoSpaceDN/>
              <w:ind w:left="0"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Общие начала назначения наказания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numPr>
                <w:ilvl w:val="0"/>
                <w:numId w:val="19"/>
              </w:numPr>
              <w:autoSpaceDE/>
              <w:autoSpaceDN/>
              <w:ind w:left="0"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Специальные правила назначения наказания.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numPr>
                <w:ilvl w:val="0"/>
                <w:numId w:val="19"/>
              </w:numPr>
              <w:autoSpaceDE/>
              <w:autoSpaceDN/>
              <w:ind w:left="0"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Освобождение от ответственности и наказания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numPr>
                <w:ilvl w:val="0"/>
                <w:numId w:val="19"/>
              </w:numPr>
              <w:autoSpaceDE/>
              <w:autoSpaceDN/>
              <w:ind w:left="0"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Амнистия. Помилование. Судимость. Конфискация имущества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numPr>
                <w:ilvl w:val="0"/>
                <w:numId w:val="19"/>
              </w:numPr>
              <w:autoSpaceDE/>
              <w:autoSpaceDN/>
              <w:ind w:left="0"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Ответственность несовершеннолетних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numPr>
                <w:ilvl w:val="0"/>
                <w:numId w:val="19"/>
              </w:numPr>
              <w:autoSpaceDE/>
              <w:autoSpaceDN/>
              <w:ind w:left="0"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Принудительные меры медицинского характера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(модуля)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Общая трудоемкость дисциплины составляет 3 зачетные единица 108</w:t>
            </w:r>
            <w:r w:rsidR="00CB7C77" w:rsidRPr="007312FA">
              <w:rPr>
                <w:sz w:val="24"/>
                <w:szCs w:val="24"/>
              </w:rPr>
              <w:t>/14</w:t>
            </w:r>
            <w:r w:rsidRPr="007312FA">
              <w:rPr>
                <w:sz w:val="24"/>
                <w:szCs w:val="24"/>
              </w:rPr>
              <w:t xml:space="preserve"> часов. (очно и заочно)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3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 </w:t>
      </w: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>Аннотация рабочей программы дисциплины</w:t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«Уголовная политика России»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 xml:space="preserve">Разработчик: Андрианов В.К., </w:t>
      </w:r>
      <w:proofErr w:type="spellStart"/>
      <w:r w:rsidRPr="007312FA">
        <w:rPr>
          <w:sz w:val="24"/>
          <w:szCs w:val="24"/>
        </w:rPr>
        <w:t>к.ю.н</w:t>
      </w:r>
      <w:proofErr w:type="spellEnd"/>
      <w:r w:rsidRPr="007312FA">
        <w:rPr>
          <w:sz w:val="24"/>
          <w:szCs w:val="24"/>
        </w:rPr>
        <w:t>., доцент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</w:p>
    <w:tbl>
      <w:tblPr>
        <w:tblW w:w="9347" w:type="dxa"/>
        <w:tblInd w:w="5" w:type="dxa"/>
        <w:tblCellMar>
          <w:top w:w="5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585"/>
        <w:gridCol w:w="6762"/>
      </w:tblGrid>
      <w:tr w:rsidR="00E91D4A" w:rsidRPr="007312FA" w:rsidTr="00E627F5">
        <w:trPr>
          <w:trHeight w:val="56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- интеграция ранее полученных знаний в области политологии, социологии права, уголовного права и криминологии, </w:t>
            </w:r>
          </w:p>
        </w:tc>
      </w:tr>
      <w:tr w:rsidR="00E91D4A" w:rsidRPr="007312FA" w:rsidTr="00E627F5">
        <w:trPr>
          <w:trHeight w:val="332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на этой основе навыков аналитического и прогностического мышления; </w:t>
            </w:r>
          </w:p>
          <w:p w:rsidR="00E91D4A" w:rsidRPr="007312FA" w:rsidRDefault="00E91D4A" w:rsidP="00E627F5">
            <w:pPr>
              <w:numPr>
                <w:ilvl w:val="0"/>
                <w:numId w:val="20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создание основы для самостоятельной работы выпускника в области правотворческой и правоприменительной деятельности; </w:t>
            </w:r>
          </w:p>
          <w:p w:rsidR="00E91D4A" w:rsidRPr="007312FA" w:rsidRDefault="00E91D4A" w:rsidP="00E627F5">
            <w:pPr>
              <w:numPr>
                <w:ilvl w:val="0"/>
                <w:numId w:val="20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углубление знаний по важнейшим проблемам теории уголовной политики, понимание и оценка ее основных направлений; </w:t>
            </w:r>
          </w:p>
          <w:p w:rsidR="00E91D4A" w:rsidRPr="007312FA" w:rsidRDefault="00E91D4A" w:rsidP="00E627F5">
            <w:pPr>
              <w:numPr>
                <w:ilvl w:val="0"/>
                <w:numId w:val="20"/>
              </w:numPr>
              <w:autoSpaceDE/>
              <w:autoSpaceDN/>
              <w:ind w:hanging="72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профессиональных умений и навыков в части толкования, оценки и прогнозирования государственной политики сфере обеспечения правопорядка и борьбы с преступностью. </w:t>
            </w:r>
          </w:p>
        </w:tc>
      </w:tr>
      <w:tr w:rsidR="00E91D4A" w:rsidRPr="007312FA" w:rsidTr="00E627F5">
        <w:trPr>
          <w:trHeight w:val="221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Б.1. В.12</w:t>
            </w:r>
            <w:r w:rsidRPr="007312FA">
              <w:rPr>
                <w:sz w:val="24"/>
                <w:szCs w:val="24"/>
              </w:rPr>
              <w:t xml:space="preserve"> Дисциплина «Уголовная политика России» входит в часть, формируемую участниками образовательных отношений, профессионального цикла дисциплин магистерской программы «Юрист в сфере уголовного судопроизводства» Базой дисциплины «Уголовная политика России» являются следующие </w:t>
            </w:r>
            <w:proofErr w:type="gramStart"/>
            <w:r w:rsidRPr="007312FA">
              <w:rPr>
                <w:sz w:val="24"/>
                <w:szCs w:val="24"/>
              </w:rPr>
              <w:t>дисциплины:  Актуальные</w:t>
            </w:r>
            <w:proofErr w:type="gramEnd"/>
            <w:r w:rsidRPr="007312FA">
              <w:rPr>
                <w:sz w:val="24"/>
                <w:szCs w:val="24"/>
              </w:rPr>
              <w:t xml:space="preserve"> проблемы уголовного права (Б1. О.4) и Толкование права и юридическая техника (Б1. О.5). </w:t>
            </w:r>
          </w:p>
        </w:tc>
      </w:tr>
      <w:tr w:rsidR="00E91D4A" w:rsidRPr="007312FA" w:rsidTr="00E627F5">
        <w:trPr>
          <w:trHeight w:val="1942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ПК-2. Способен проводить научные исследования в области юриспруденции в соответствии с направленностью (профилем) программы магистратуры. </w:t>
            </w:r>
          </w:p>
        </w:tc>
      </w:tr>
      <w:tr w:rsidR="00E91D4A" w:rsidRPr="007312FA" w:rsidTr="00E627F5">
        <w:trPr>
          <w:trHeight w:val="277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numPr>
                <w:ilvl w:val="0"/>
                <w:numId w:val="21"/>
              </w:numPr>
              <w:autoSpaceDE/>
              <w:autoSpaceDN/>
              <w:ind w:hanging="48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Развитие науки уголовной политики; </w:t>
            </w:r>
          </w:p>
          <w:p w:rsidR="00E91D4A" w:rsidRPr="007312FA" w:rsidRDefault="00E91D4A" w:rsidP="00E627F5">
            <w:pPr>
              <w:numPr>
                <w:ilvl w:val="0"/>
                <w:numId w:val="21"/>
              </w:numPr>
              <w:autoSpaceDE/>
              <w:autoSpaceDN/>
              <w:ind w:hanging="48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Социально-криминологическая ситуация как предпосылка формирования уголовной политики; </w:t>
            </w:r>
          </w:p>
          <w:p w:rsidR="00E91D4A" w:rsidRPr="007312FA" w:rsidRDefault="00E91D4A" w:rsidP="00E627F5">
            <w:pPr>
              <w:numPr>
                <w:ilvl w:val="0"/>
                <w:numId w:val="21"/>
              </w:numPr>
              <w:autoSpaceDE/>
              <w:autoSpaceDN/>
              <w:ind w:hanging="48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Понятие уголовной политики; </w:t>
            </w:r>
          </w:p>
          <w:p w:rsidR="00E91D4A" w:rsidRPr="007312FA" w:rsidRDefault="00E91D4A" w:rsidP="00E627F5">
            <w:pPr>
              <w:numPr>
                <w:ilvl w:val="0"/>
                <w:numId w:val="21"/>
              </w:numPr>
              <w:autoSpaceDE/>
              <w:autoSpaceDN/>
              <w:ind w:hanging="48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Нормативное обеспечение уголовной политики; 5) Уголовное законодательство как основа уголовной политики;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6) Реализация уголовной политики; 7) Эффективность уголовной политики.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составляет 2 зачетных единиц </w:t>
            </w:r>
            <w:r w:rsidR="00642807" w:rsidRPr="007312FA">
              <w:rPr>
                <w:sz w:val="24"/>
                <w:szCs w:val="24"/>
              </w:rPr>
              <w:t>72/12 часов (очн</w:t>
            </w:r>
            <w:r w:rsidR="00B719C2" w:rsidRPr="007312FA">
              <w:rPr>
                <w:sz w:val="24"/>
                <w:szCs w:val="24"/>
              </w:rPr>
              <w:t>о</w:t>
            </w:r>
            <w:r w:rsidR="00642807" w:rsidRPr="007312FA">
              <w:rPr>
                <w:sz w:val="24"/>
                <w:szCs w:val="24"/>
              </w:rPr>
              <w:t xml:space="preserve">); </w:t>
            </w:r>
            <w:r w:rsidRPr="007312FA">
              <w:rPr>
                <w:sz w:val="24"/>
                <w:szCs w:val="24"/>
              </w:rPr>
              <w:t>72</w:t>
            </w:r>
            <w:r w:rsidR="00642807" w:rsidRPr="007312FA">
              <w:rPr>
                <w:sz w:val="24"/>
                <w:szCs w:val="24"/>
              </w:rPr>
              <w:t>/10</w:t>
            </w:r>
            <w:r w:rsidRPr="007312FA">
              <w:rPr>
                <w:sz w:val="24"/>
                <w:szCs w:val="24"/>
              </w:rPr>
              <w:t xml:space="preserve"> часов</w:t>
            </w:r>
            <w:r w:rsidR="00642807" w:rsidRPr="007312FA">
              <w:rPr>
                <w:sz w:val="24"/>
                <w:szCs w:val="24"/>
              </w:rPr>
              <w:t xml:space="preserve"> (заочн</w:t>
            </w:r>
            <w:r w:rsidR="00B719C2" w:rsidRPr="007312FA">
              <w:rPr>
                <w:sz w:val="24"/>
                <w:szCs w:val="24"/>
              </w:rPr>
              <w:t>о</w:t>
            </w:r>
            <w:r w:rsidR="00642807" w:rsidRPr="007312FA">
              <w:rPr>
                <w:sz w:val="24"/>
                <w:szCs w:val="24"/>
              </w:rPr>
              <w:t>)</w:t>
            </w:r>
            <w:r w:rsidRPr="007312FA">
              <w:rPr>
                <w:sz w:val="24"/>
                <w:szCs w:val="24"/>
              </w:rPr>
              <w:t xml:space="preserve">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Дифференцированный зачет (зачет с оценкой)  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 </w:t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>Аннотация рабочей программы дисциплины</w:t>
      </w:r>
    </w:p>
    <w:p w:rsidR="00E91D4A" w:rsidRPr="007312FA" w:rsidRDefault="000E79EF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«Актуальные проблемы предупреждения преступлений»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>Разработчик: Попова Е.Э.</w:t>
      </w:r>
    </w:p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sz w:val="24"/>
          <w:szCs w:val="24"/>
        </w:rPr>
        <w:t xml:space="preserve"> </w:t>
      </w:r>
    </w:p>
    <w:tbl>
      <w:tblPr>
        <w:tblW w:w="9347" w:type="dxa"/>
        <w:tblInd w:w="5" w:type="dxa"/>
        <w:tblCellMar>
          <w:top w:w="51" w:type="dxa"/>
          <w:left w:w="106" w:type="dxa"/>
          <w:right w:w="190" w:type="dxa"/>
        </w:tblCellMar>
        <w:tblLook w:val="04A0" w:firstRow="1" w:lastRow="0" w:firstColumn="1" w:lastColumn="0" w:noHBand="0" w:noVBand="1"/>
      </w:tblPr>
      <w:tblGrid>
        <w:gridCol w:w="2585"/>
        <w:gridCol w:w="6762"/>
      </w:tblGrid>
      <w:tr w:rsidR="00E91D4A" w:rsidRPr="007312FA" w:rsidTr="00E627F5">
        <w:trPr>
          <w:trHeight w:val="670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освоения дисциплины: – 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- формирование активной гражданской позиции обучающихся, развитие их творческого потенциала;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numPr>
                <w:ilvl w:val="0"/>
                <w:numId w:val="22"/>
              </w:numPr>
              <w:autoSpaceDE/>
              <w:autoSpaceDN/>
              <w:ind w:hanging="45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воспитание обучающихся в духе уважения прав и законных интересов человека и гражданина, интересов общества и государства, </w:t>
            </w:r>
            <w:r w:rsidRPr="007312FA">
              <w:rPr>
                <w:sz w:val="24"/>
                <w:szCs w:val="24"/>
              </w:rPr>
              <w:tab/>
              <w:t xml:space="preserve">неуклонного </w:t>
            </w:r>
            <w:r w:rsidRPr="007312FA">
              <w:rPr>
                <w:sz w:val="24"/>
                <w:szCs w:val="24"/>
              </w:rPr>
              <w:tab/>
              <w:t xml:space="preserve">соблюдения </w:t>
            </w:r>
            <w:r w:rsidRPr="007312FA">
              <w:rPr>
                <w:sz w:val="24"/>
                <w:szCs w:val="24"/>
              </w:rPr>
              <w:tab/>
              <w:t xml:space="preserve">законности, обеспечения правопорядка;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numPr>
                <w:ilvl w:val="0"/>
                <w:numId w:val="22"/>
              </w:numPr>
              <w:autoSpaceDE/>
              <w:autoSpaceDN/>
              <w:ind w:hanging="45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развитие правового мышления обучающихся; 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numPr>
                <w:ilvl w:val="0"/>
                <w:numId w:val="22"/>
              </w:numPr>
              <w:autoSpaceDE/>
              <w:autoSpaceDN/>
              <w:ind w:hanging="45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у обучающихся общекультурных и профессиональных компетенций;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numPr>
                <w:ilvl w:val="0"/>
                <w:numId w:val="22"/>
              </w:numPr>
              <w:autoSpaceDE/>
              <w:autoSpaceDN/>
              <w:ind w:hanging="45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формирования у обучающихся научного представления о криминологических теориях противодействия </w:t>
            </w:r>
            <w:proofErr w:type="gramStart"/>
            <w:r w:rsidRPr="007312FA">
              <w:rPr>
                <w:sz w:val="24"/>
                <w:szCs w:val="24"/>
              </w:rPr>
              <w:t xml:space="preserve">преступности;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  <w:r w:rsidRPr="007312FA">
              <w:rPr>
                <w:sz w:val="24"/>
                <w:szCs w:val="24"/>
              </w:rPr>
              <w:t>-</w:t>
            </w:r>
            <w:proofErr w:type="gramEnd"/>
            <w:r w:rsidRPr="007312FA">
              <w:rPr>
                <w:sz w:val="24"/>
                <w:szCs w:val="24"/>
              </w:rPr>
              <w:t xml:space="preserve"> формирование систему представлений по актуальным проблемам преступности как социальном явлении, закономерности её возникновения, существования и изменения, а также о методах и формах её предупреждения; 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  <w:r w:rsidRPr="007312FA">
              <w:rPr>
                <w:sz w:val="24"/>
                <w:szCs w:val="24"/>
              </w:rPr>
              <w:t xml:space="preserve">- формирование у обучающихся профессиональных умений и навыков толкования и применения правовых норм;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numPr>
                <w:ilvl w:val="0"/>
                <w:numId w:val="22"/>
              </w:numPr>
              <w:ind w:hanging="45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blPrEx>
          <w:tblCellMar>
            <w:top w:w="7" w:type="dxa"/>
            <w:right w:w="50" w:type="dxa"/>
          </w:tblCellMar>
        </w:tblPrEx>
        <w:trPr>
          <w:trHeight w:val="84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Дисциплина по выбору. Блок Б.1 В.13 </w:t>
            </w:r>
          </w:p>
        </w:tc>
      </w:tr>
      <w:tr w:rsidR="00E91D4A" w:rsidRPr="007312FA" w:rsidTr="00E627F5">
        <w:tblPrEx>
          <w:tblCellMar>
            <w:top w:w="7" w:type="dxa"/>
            <w:right w:w="50" w:type="dxa"/>
          </w:tblCellMar>
        </w:tblPrEx>
        <w:trPr>
          <w:trHeight w:val="3952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ПК-5. Способен подготавливать консультации по </w:t>
            </w:r>
            <w:proofErr w:type="gramStart"/>
            <w:r w:rsidRPr="007312FA">
              <w:rPr>
                <w:sz w:val="24"/>
                <w:szCs w:val="24"/>
              </w:rPr>
              <w:t>правовым  вопросам</w:t>
            </w:r>
            <w:proofErr w:type="gramEnd"/>
            <w:r w:rsidRPr="007312FA">
              <w:rPr>
                <w:sz w:val="24"/>
                <w:szCs w:val="24"/>
              </w:rPr>
              <w:t xml:space="preserve"> (включая уголовно-правовые) и подготавливать документы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blPrEx>
          <w:tblCellMar>
            <w:top w:w="53" w:type="dxa"/>
            <w:right w:w="0" w:type="dxa"/>
          </w:tblCellMar>
        </w:tblPrEx>
        <w:trPr>
          <w:trHeight w:val="454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lastRenderedPageBreak/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Наука криминология и её место в системе наук в сфере борьбы с преступностью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Методология и методы криминологических исследований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  <w:r w:rsidRPr="007312FA">
              <w:rPr>
                <w:sz w:val="24"/>
                <w:szCs w:val="24"/>
              </w:rPr>
              <w:t xml:space="preserve">История формирования криминологии и криминологических теорий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Преступность и её причины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Личность преступника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Преступное поведение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Предупреждение (профилактика) преступлений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Виды преступности и особенности ее предупреждения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Предупреждение насильственной преступности 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Предупреждение неосторожной преступности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Предупреждение </w:t>
            </w:r>
            <w:r w:rsidRPr="007312FA">
              <w:rPr>
                <w:sz w:val="24"/>
                <w:szCs w:val="24"/>
              </w:rPr>
              <w:tab/>
              <w:t xml:space="preserve">рецидивной </w:t>
            </w:r>
            <w:r w:rsidRPr="007312FA">
              <w:rPr>
                <w:sz w:val="24"/>
                <w:szCs w:val="24"/>
              </w:rPr>
              <w:tab/>
              <w:t xml:space="preserve">и </w:t>
            </w:r>
            <w:r w:rsidRPr="007312FA">
              <w:rPr>
                <w:sz w:val="24"/>
                <w:szCs w:val="24"/>
              </w:rPr>
              <w:tab/>
              <w:t xml:space="preserve">пенитенциарной преступности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Предупреждение профессиональной и организованной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  <w:r w:rsidRPr="007312FA">
              <w:rPr>
                <w:sz w:val="24"/>
                <w:szCs w:val="24"/>
              </w:rPr>
              <w:t xml:space="preserve">преступности </w:t>
            </w:r>
            <w:r w:rsidRPr="007312FA">
              <w:rPr>
                <w:rFonts w:eastAsia="Segoe UI"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blPrEx>
          <w:tblCellMar>
            <w:top w:w="53" w:type="dxa"/>
            <w:right w:w="0" w:type="dxa"/>
          </w:tblCellMar>
        </w:tblPrEx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B719C2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Общая трудоемкость дисциплины составляет 2 зачетные единицы, 72</w:t>
            </w:r>
            <w:r w:rsidR="00642807" w:rsidRPr="007312FA">
              <w:rPr>
                <w:sz w:val="24"/>
                <w:szCs w:val="24"/>
              </w:rPr>
              <w:t>/16</w:t>
            </w:r>
            <w:r w:rsidRPr="007312FA">
              <w:rPr>
                <w:sz w:val="24"/>
                <w:szCs w:val="24"/>
              </w:rPr>
              <w:t xml:space="preserve"> часа</w:t>
            </w:r>
            <w:r w:rsidR="00642807" w:rsidRPr="007312FA">
              <w:rPr>
                <w:sz w:val="24"/>
                <w:szCs w:val="24"/>
              </w:rPr>
              <w:t xml:space="preserve"> (очн</w:t>
            </w:r>
            <w:r w:rsidR="00B719C2" w:rsidRPr="007312FA">
              <w:rPr>
                <w:sz w:val="24"/>
                <w:szCs w:val="24"/>
              </w:rPr>
              <w:t>о</w:t>
            </w:r>
            <w:r w:rsidR="00642807" w:rsidRPr="007312FA">
              <w:rPr>
                <w:sz w:val="24"/>
                <w:szCs w:val="24"/>
              </w:rPr>
              <w:t>); 72/12 часа (заочн</w:t>
            </w:r>
            <w:r w:rsidR="00B719C2" w:rsidRPr="007312FA">
              <w:rPr>
                <w:sz w:val="24"/>
                <w:szCs w:val="24"/>
              </w:rPr>
              <w:t>о</w:t>
            </w:r>
            <w:r w:rsidR="00642807" w:rsidRPr="007312FA">
              <w:rPr>
                <w:sz w:val="24"/>
                <w:szCs w:val="24"/>
              </w:rPr>
              <w:t>)</w:t>
            </w:r>
            <w:r w:rsidRPr="007312FA">
              <w:rPr>
                <w:sz w:val="24"/>
                <w:szCs w:val="24"/>
              </w:rPr>
              <w:t xml:space="preserve">. </w:t>
            </w:r>
          </w:p>
        </w:tc>
      </w:tr>
      <w:tr w:rsidR="00E91D4A" w:rsidRPr="007312FA" w:rsidTr="00E627F5">
        <w:tblPrEx>
          <w:tblCellMar>
            <w:top w:w="53" w:type="dxa"/>
            <w:right w:w="0" w:type="dxa"/>
          </w:tblCellMar>
        </w:tblPrEx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642807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E91D4A" w:rsidRPr="007312FA" w:rsidRDefault="00E91D4A" w:rsidP="00E91D4A">
      <w:pPr>
        <w:jc w:val="both"/>
        <w:rPr>
          <w:b/>
          <w:sz w:val="24"/>
          <w:szCs w:val="24"/>
        </w:rPr>
      </w:pP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widowControl/>
        <w:tabs>
          <w:tab w:val="left" w:pos="708"/>
          <w:tab w:val="left" w:pos="756"/>
        </w:tabs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7312FA">
        <w:rPr>
          <w:b/>
          <w:bCs/>
          <w:color w:val="000000"/>
          <w:sz w:val="28"/>
          <w:szCs w:val="28"/>
          <w:lang w:eastAsia="ru-RU"/>
        </w:rPr>
        <w:lastRenderedPageBreak/>
        <w:t xml:space="preserve">Аннотация рабочей программы дисциплины </w:t>
      </w:r>
    </w:p>
    <w:p w:rsidR="00E91D4A" w:rsidRPr="007312FA" w:rsidRDefault="00E91D4A" w:rsidP="00E91D4A">
      <w:pPr>
        <w:widowControl/>
        <w:tabs>
          <w:tab w:val="left" w:pos="708"/>
          <w:tab w:val="left" w:pos="756"/>
        </w:tabs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7312FA">
        <w:rPr>
          <w:b/>
          <w:bCs/>
          <w:color w:val="000000"/>
          <w:sz w:val="24"/>
          <w:szCs w:val="24"/>
          <w:lang w:eastAsia="ru-RU"/>
        </w:rPr>
        <w:t>«Международное уголовное право»</w:t>
      </w:r>
    </w:p>
    <w:p w:rsidR="00E91D4A" w:rsidRPr="007312FA" w:rsidRDefault="00E91D4A" w:rsidP="00E91D4A">
      <w:pPr>
        <w:widowControl/>
        <w:tabs>
          <w:tab w:val="left" w:pos="708"/>
          <w:tab w:val="left" w:pos="756"/>
        </w:tabs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7312FA">
        <w:rPr>
          <w:color w:val="000000"/>
          <w:sz w:val="24"/>
          <w:szCs w:val="24"/>
          <w:lang w:eastAsia="ru-RU"/>
        </w:rPr>
        <w:t xml:space="preserve">Разработчик: </w:t>
      </w:r>
      <w:proofErr w:type="spellStart"/>
      <w:r w:rsidRPr="007312FA">
        <w:rPr>
          <w:color w:val="000000"/>
          <w:sz w:val="24"/>
          <w:szCs w:val="24"/>
          <w:lang w:eastAsia="ru-RU"/>
        </w:rPr>
        <w:t>Арямов</w:t>
      </w:r>
      <w:proofErr w:type="spellEnd"/>
      <w:r w:rsidRPr="007312FA">
        <w:rPr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7312FA">
        <w:rPr>
          <w:color w:val="000000"/>
          <w:sz w:val="24"/>
          <w:szCs w:val="24"/>
          <w:lang w:eastAsia="ru-RU"/>
        </w:rPr>
        <w:t>д.ю.н</w:t>
      </w:r>
      <w:proofErr w:type="spellEnd"/>
      <w:r w:rsidRPr="007312FA">
        <w:rPr>
          <w:color w:val="000000"/>
          <w:sz w:val="24"/>
          <w:szCs w:val="24"/>
          <w:lang w:eastAsia="ru-RU"/>
        </w:rPr>
        <w:t>., профессор</w:t>
      </w:r>
    </w:p>
    <w:p w:rsidR="00E91D4A" w:rsidRPr="007312FA" w:rsidRDefault="00E91D4A" w:rsidP="00E91D4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7312FA">
        <w:rPr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6176"/>
      </w:tblGrid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i/>
                <w:iCs/>
                <w:color w:val="000000"/>
                <w:sz w:val="20"/>
                <w:szCs w:val="20"/>
                <w:lang w:eastAsia="ru-RU"/>
              </w:rPr>
              <w:t>иметь представление: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  об истории развития международного уголовного права;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о политике государства в сфере международного сотрудничество при противодействии международным преступлениям;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об основных целях международной уголовной ответственности и ее роли в противодействии преступности;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содержание основных конвенционных актов международного права по борьбе с преступлениями;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специфику уголовной ответственности в международном праве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основные принципы международного уголовного права;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особенности наказания в международном уголовном праве;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перспективы имплементации норм международного уголовного права в отечественное правовое пространство;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практику реализации международной уголовной ответственности;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  пользоваться приемами толкования международных нормативных правовых актов;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 xml:space="preserve">- применять нормы международного уголовного права для решения конкретных ситуаций; 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грамотно анализировать конкретную ситуацию с позиции международного уголовного права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вести самостоятельную работу по систематизации и повышению правовой квалификации по вопросам курса, а также использовать полученные знания в совокупности с другими институтами уголовного права.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i/>
                <w:iCs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навыками работы с международными нормативными правовыми актами и прецедентными актами международных судов;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  международной уголовно-правовой терминологией;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применять правила толкования актов международного уголовного права и квалификации преступлений.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собирать и анализировать нормативную и фактическую информацию, имеющую значение для реализации правовых норм в соответствующих сферах профессиональной деятельности;</w:t>
            </w:r>
          </w:p>
          <w:p w:rsidR="00E91D4A" w:rsidRPr="007312FA" w:rsidRDefault="00E91D4A" w:rsidP="00E627F5">
            <w:pPr>
              <w:widowControl/>
              <w:autoSpaceDE/>
              <w:autoSpaceDN/>
              <w:spacing w:line="273" w:lineRule="auto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0"/>
                <w:szCs w:val="20"/>
                <w:lang w:eastAsia="ru-RU"/>
              </w:rPr>
              <w:t>- методикой осуществления правовой пропаганды и правового воспитания в сфере профессиональной деятельности, методикой преподавания международного уголовного права.</w:t>
            </w:r>
          </w:p>
          <w:p w:rsidR="00E91D4A" w:rsidRPr="007312FA" w:rsidRDefault="00E91D4A" w:rsidP="00E627F5">
            <w:pPr>
              <w:widowControl/>
              <w:autoSpaceDE/>
              <w:autoSpaceDN/>
              <w:ind w:firstLine="709"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color w:val="000000"/>
                <w:sz w:val="24"/>
                <w:szCs w:val="24"/>
                <w:lang w:eastAsia="ru-RU"/>
              </w:rPr>
              <w:t xml:space="preserve">Б.1. В. </w:t>
            </w:r>
            <w:proofErr w:type="gramStart"/>
            <w:r w:rsidRPr="007312FA">
              <w:rPr>
                <w:b/>
                <w:color w:val="000000"/>
                <w:sz w:val="24"/>
                <w:szCs w:val="24"/>
                <w:lang w:eastAsia="ru-RU"/>
              </w:rPr>
              <w:t xml:space="preserve">14  </w:t>
            </w:r>
            <w:r w:rsidRPr="007312FA">
              <w:rPr>
                <w:color w:val="000000"/>
                <w:sz w:val="24"/>
                <w:szCs w:val="24"/>
                <w:lang w:eastAsia="ru-RU"/>
              </w:rPr>
              <w:t>Дисциплина</w:t>
            </w:r>
            <w:proofErr w:type="gramEnd"/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 входит в профессиональный цикл (Б.1.) и является дисциплиной по выбору студента, устанавливаемой ВУЗом </w:t>
            </w:r>
            <w:r w:rsidRPr="007312FA">
              <w:rPr>
                <w:b/>
                <w:color w:val="000000"/>
                <w:sz w:val="24"/>
                <w:szCs w:val="24"/>
                <w:lang w:eastAsia="ru-RU"/>
              </w:rPr>
              <w:t>(Б.1. В. 14.),</w:t>
            </w: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 магистерской программы «Юрист в сфере уголовного судопроизводства».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Ее базой являются такие дисциплины, как: философия права (М.2 Б.6), учение о преступлении и составе преступления (Б.1 В. 8), уголовная политика России (Б.1 В.12). Компетенции, полученные при изучении данных дисциплин, способствуют изучению дисциплины </w:t>
            </w:r>
            <w:r w:rsidRPr="007312F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«Международное уголовное право»; в свою очередь последняя служит основой для освоения ряда иных дисциплин: «Уголовное наказание и правила его назначения» (Б.1 В.11), «Обстоятельства, исключающие уголовную ответственность: проблемы теории и практики» (Б.1 В.В 6.2), «Проблемы </w:t>
            </w:r>
            <w:proofErr w:type="spellStart"/>
            <w:r w:rsidRPr="007312FA">
              <w:rPr>
                <w:color w:val="000000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 преступников и социальной помощи осужденным» (Б.1 В.В 7.2) и иных.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Профессиональные компетенции:</w:t>
            </w:r>
          </w:p>
          <w:p w:rsidR="00E91D4A" w:rsidRPr="007312FA" w:rsidRDefault="00E91D4A" w:rsidP="00B719C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>ПК- 3 </w:t>
            </w:r>
            <w:r w:rsidRPr="007312FA">
              <w:rPr>
                <w:iCs/>
                <w:color w:val="000000"/>
                <w:sz w:val="24"/>
                <w:szCs w:val="24"/>
                <w:lang w:eastAsia="ru-RU"/>
              </w:rPr>
              <w:t>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</w:t>
            </w:r>
            <w:r w:rsidR="00AE2BA1" w:rsidRPr="007312FA">
              <w:rPr>
                <w:iCs/>
                <w:color w:val="000000"/>
                <w:sz w:val="24"/>
                <w:szCs w:val="24"/>
                <w:lang w:eastAsia="ru-RU"/>
              </w:rPr>
              <w:t xml:space="preserve"> определений, приговоров и др.)</w:t>
            </w:r>
          </w:p>
          <w:p w:rsidR="00E91D4A" w:rsidRPr="007312FA" w:rsidRDefault="00E91D4A" w:rsidP="00B719C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>ПК-4 – </w:t>
            </w:r>
            <w:r w:rsidRPr="007312FA">
              <w:rPr>
                <w:iCs/>
                <w:color w:val="000000"/>
                <w:sz w:val="24"/>
                <w:szCs w:val="24"/>
                <w:lang w:eastAsia="ru-RU"/>
              </w:rPr>
              <w:t>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(протесты, пред</w:t>
            </w:r>
            <w:r w:rsidR="00AE2BA1" w:rsidRPr="007312FA">
              <w:rPr>
                <w:iCs/>
                <w:color w:val="000000"/>
                <w:sz w:val="24"/>
                <w:szCs w:val="24"/>
                <w:lang w:eastAsia="ru-RU"/>
              </w:rPr>
              <w:t>ставления, постановления и др.)</w:t>
            </w:r>
          </w:p>
          <w:p w:rsidR="00E91D4A" w:rsidRPr="007312FA" w:rsidRDefault="00E91D4A" w:rsidP="00B719C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>ПК-5 - </w:t>
            </w:r>
            <w:r w:rsidRPr="007312FA">
              <w:rPr>
                <w:iCs/>
                <w:color w:val="000000"/>
                <w:sz w:val="24"/>
                <w:szCs w:val="24"/>
                <w:lang w:eastAsia="ru-RU"/>
              </w:rPr>
              <w:t>Способен подготавливать консультации по правовым  вопросам (включая уголовно-правовым и уголовно-процессуальным) и по</w:t>
            </w:r>
            <w:r w:rsidR="00AE2BA1" w:rsidRPr="007312FA">
              <w:rPr>
                <w:iCs/>
                <w:color w:val="000000"/>
                <w:sz w:val="24"/>
                <w:szCs w:val="24"/>
                <w:lang w:eastAsia="ru-RU"/>
              </w:rPr>
              <w:t>дготавливать правовые документы.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i/>
                <w:iCs/>
                <w:color w:val="000000"/>
                <w:sz w:val="24"/>
                <w:szCs w:val="24"/>
                <w:lang w:eastAsia="ru-RU"/>
              </w:rPr>
              <w:t>Перечень тем</w:t>
            </w:r>
          </w:p>
          <w:p w:rsidR="00E91D4A" w:rsidRPr="007312FA" w:rsidRDefault="00E91D4A" w:rsidP="00E627F5">
            <w:pPr>
              <w:widowControl/>
              <w:numPr>
                <w:ilvl w:val="0"/>
                <w:numId w:val="42"/>
              </w:numPr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Понятие современного международного уголовного права</w:t>
            </w:r>
          </w:p>
          <w:p w:rsidR="00E91D4A" w:rsidRPr="007312FA" w:rsidRDefault="00E91D4A" w:rsidP="00E627F5">
            <w:pPr>
              <w:widowControl/>
              <w:numPr>
                <w:ilvl w:val="0"/>
                <w:numId w:val="42"/>
              </w:numPr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Преступление в международном уголовном праве и состав международного уголовного преступления</w:t>
            </w:r>
          </w:p>
          <w:p w:rsidR="00E91D4A" w:rsidRPr="007312FA" w:rsidRDefault="00E91D4A" w:rsidP="00E627F5">
            <w:pPr>
              <w:widowControl/>
              <w:numPr>
                <w:ilvl w:val="0"/>
                <w:numId w:val="42"/>
              </w:numPr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Международная уголовная ответственность и ее реализация. Наказание в международном уголовном праве</w:t>
            </w:r>
          </w:p>
          <w:p w:rsidR="00E91D4A" w:rsidRPr="007312FA" w:rsidRDefault="00E91D4A" w:rsidP="00E627F5">
            <w:pPr>
              <w:widowControl/>
              <w:numPr>
                <w:ilvl w:val="0"/>
                <w:numId w:val="42"/>
              </w:numPr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Неоконченное международное уголовное преступление и соучастие в нем</w:t>
            </w:r>
          </w:p>
          <w:p w:rsidR="00E91D4A" w:rsidRPr="007312FA" w:rsidRDefault="00E91D4A" w:rsidP="00E627F5">
            <w:pPr>
              <w:widowControl/>
              <w:numPr>
                <w:ilvl w:val="0"/>
                <w:numId w:val="42"/>
              </w:numPr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Отдельные виды международных уголовных преступлений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  <w:r w:rsidRPr="007312FA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iCs/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2 зачетные единица 72</w:t>
            </w:r>
            <w:r w:rsidR="00AE2BA1" w:rsidRPr="007312FA">
              <w:rPr>
                <w:iCs/>
                <w:color w:val="000000"/>
                <w:sz w:val="24"/>
                <w:szCs w:val="24"/>
                <w:lang w:eastAsia="ru-RU"/>
              </w:rPr>
              <w:t>/12</w:t>
            </w:r>
            <w:r w:rsidRPr="007312FA">
              <w:rPr>
                <w:iCs/>
                <w:color w:val="000000"/>
                <w:sz w:val="24"/>
                <w:szCs w:val="24"/>
                <w:lang w:eastAsia="ru-RU"/>
              </w:rPr>
              <w:t xml:space="preserve"> часа</w:t>
            </w:r>
            <w:r w:rsidR="00AE2BA1" w:rsidRPr="007312FA">
              <w:rPr>
                <w:iCs/>
                <w:color w:val="000000"/>
                <w:sz w:val="24"/>
                <w:szCs w:val="24"/>
                <w:lang w:eastAsia="ru-RU"/>
              </w:rPr>
              <w:t xml:space="preserve"> (очно); 72/14</w:t>
            </w:r>
            <w:r w:rsidRPr="007312FA"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2BA1" w:rsidRPr="007312FA">
              <w:rPr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7312FA">
              <w:rPr>
                <w:iCs/>
                <w:color w:val="000000"/>
                <w:sz w:val="24"/>
                <w:szCs w:val="24"/>
                <w:lang w:eastAsia="ru-RU"/>
              </w:rPr>
              <w:t>заочно)</w:t>
            </w:r>
            <w:r w:rsidR="00AE2BA1" w:rsidRPr="007312FA">
              <w:rPr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i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E91D4A" w:rsidRPr="007312FA" w:rsidRDefault="00E91D4A" w:rsidP="00E91D4A">
      <w:pPr>
        <w:widowControl/>
        <w:autoSpaceDE/>
        <w:autoSpaceDN/>
        <w:spacing w:after="200" w:line="276" w:lineRule="auto"/>
      </w:pP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</w:p>
    <w:p w:rsidR="00E91D4A" w:rsidRPr="007312FA" w:rsidRDefault="00E91D4A" w:rsidP="00E91D4A">
      <w:pPr>
        <w:widowControl/>
        <w:tabs>
          <w:tab w:val="left" w:pos="708"/>
          <w:tab w:val="left" w:pos="756"/>
        </w:tabs>
        <w:autoSpaceDE/>
        <w:autoSpaceDN/>
        <w:ind w:firstLine="720"/>
        <w:jc w:val="center"/>
        <w:rPr>
          <w:b/>
          <w:bCs/>
          <w:color w:val="000000"/>
          <w:sz w:val="28"/>
          <w:szCs w:val="28"/>
          <w:lang w:eastAsia="ru-RU"/>
        </w:rPr>
      </w:pPr>
      <w:r w:rsidRPr="007312FA">
        <w:rPr>
          <w:b/>
          <w:bCs/>
          <w:color w:val="000000"/>
          <w:sz w:val="28"/>
          <w:szCs w:val="28"/>
          <w:lang w:eastAsia="ru-RU"/>
        </w:rPr>
        <w:t xml:space="preserve">Аннотация рабочей программы дисциплины </w:t>
      </w:r>
    </w:p>
    <w:p w:rsidR="00E91D4A" w:rsidRPr="007312FA" w:rsidRDefault="00E91D4A" w:rsidP="00E91D4A">
      <w:pPr>
        <w:widowControl/>
        <w:tabs>
          <w:tab w:val="left" w:pos="708"/>
          <w:tab w:val="left" w:pos="756"/>
        </w:tabs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7312FA">
        <w:rPr>
          <w:b/>
          <w:bCs/>
          <w:color w:val="000000"/>
          <w:sz w:val="24"/>
          <w:szCs w:val="24"/>
          <w:lang w:eastAsia="ru-RU"/>
        </w:rPr>
        <w:t>«Служебное уголовное право»</w:t>
      </w:r>
    </w:p>
    <w:p w:rsidR="00E91D4A" w:rsidRPr="007312FA" w:rsidRDefault="00E91D4A" w:rsidP="00E91D4A">
      <w:pPr>
        <w:widowControl/>
        <w:tabs>
          <w:tab w:val="left" w:pos="708"/>
          <w:tab w:val="left" w:pos="756"/>
        </w:tabs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7312FA">
        <w:rPr>
          <w:color w:val="000000"/>
          <w:sz w:val="24"/>
          <w:szCs w:val="24"/>
          <w:lang w:eastAsia="ru-RU"/>
        </w:rPr>
        <w:t>Разработчик: Бриллиантов А.В.</w:t>
      </w:r>
    </w:p>
    <w:p w:rsidR="00E91D4A" w:rsidRPr="007312FA" w:rsidRDefault="00E91D4A" w:rsidP="00E91D4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7312FA">
        <w:rPr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6176"/>
      </w:tblGrid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Цель освоения дисциплины: – 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государственной власти, интересов государственной службы и службы в органах местного самоуправления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Дисциплина по выбору. Блок Б.1 В.В 2.1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  <w:p w:rsidR="00E91D4A" w:rsidRPr="007312FA" w:rsidRDefault="00E91D4A" w:rsidP="00AE2B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>ПК-3. Способен применять международные правовые акты и нормативные правовые акты Российской Федерации при рассмотрении судами уголовных дел</w:t>
            </w:r>
          </w:p>
          <w:p w:rsidR="00E91D4A" w:rsidRPr="007312FA" w:rsidRDefault="00E91D4A" w:rsidP="00AE2B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  <w:p w:rsidR="00E91D4A" w:rsidRPr="007312FA" w:rsidRDefault="00E91D4A" w:rsidP="00AE2B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</w:t>
            </w:r>
          </w:p>
          <w:p w:rsidR="00E91D4A" w:rsidRPr="007312FA" w:rsidRDefault="00E91D4A" w:rsidP="00AE2B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  <w:p w:rsidR="00E91D4A" w:rsidRPr="007312FA" w:rsidRDefault="00E91D4A" w:rsidP="00AE2B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 xml:space="preserve">ПК-5. Способен подготавливать консультации по </w:t>
            </w:r>
            <w:proofErr w:type="gramStart"/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>правовым  вопросам</w:t>
            </w:r>
            <w:proofErr w:type="gramEnd"/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 xml:space="preserve"> (включая уголовно-правовые) документы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tabs>
                <w:tab w:val="left" w:pos="0"/>
                <w:tab w:val="left" w:pos="1276"/>
              </w:tabs>
              <w:autoSpaceDE/>
              <w:autoSpaceDN/>
              <w:ind w:right="297" w:firstLine="142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1. Общая характеристика преступлений против государственной власти, интересов государственной службы и службы в органах местного самоуправления и их субъект</w:t>
            </w:r>
          </w:p>
          <w:p w:rsidR="00E91D4A" w:rsidRPr="007312FA" w:rsidRDefault="00E91D4A" w:rsidP="00E627F5">
            <w:pPr>
              <w:widowControl/>
              <w:tabs>
                <w:tab w:val="left" w:pos="0"/>
                <w:tab w:val="left" w:pos="1276"/>
              </w:tabs>
              <w:autoSpaceDE/>
              <w:autoSpaceDN/>
              <w:ind w:right="297" w:firstLine="142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2. Незаконное использование должностных полномочий.</w:t>
            </w:r>
          </w:p>
          <w:p w:rsidR="00E91D4A" w:rsidRPr="007312FA" w:rsidRDefault="00E91D4A" w:rsidP="00E627F5">
            <w:pPr>
              <w:widowControl/>
              <w:tabs>
                <w:tab w:val="left" w:pos="0"/>
                <w:tab w:val="left" w:pos="1276"/>
              </w:tabs>
              <w:autoSpaceDE/>
              <w:autoSpaceDN/>
              <w:ind w:right="297" w:firstLine="142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3. Ответственность за взяточничество.</w:t>
            </w:r>
          </w:p>
          <w:p w:rsidR="00E91D4A" w:rsidRPr="007312FA" w:rsidRDefault="00E91D4A" w:rsidP="00E627F5">
            <w:pPr>
              <w:widowControl/>
              <w:tabs>
                <w:tab w:val="left" w:pos="0"/>
                <w:tab w:val="left" w:pos="1276"/>
              </w:tabs>
              <w:autoSpaceDE/>
              <w:autoSpaceDN/>
              <w:ind w:right="297" w:firstLine="142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4.</w:t>
            </w: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312FA">
              <w:rPr>
                <w:color w:val="000000"/>
                <w:sz w:val="24"/>
                <w:szCs w:val="24"/>
                <w:lang w:eastAsia="ru-RU"/>
              </w:rPr>
              <w:t>Специальные виды незаконного использования должностных полномочий  и неисполнения должностных обязанностей.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5.</w:t>
            </w: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312FA">
              <w:rPr>
                <w:color w:val="000000"/>
                <w:sz w:val="24"/>
                <w:szCs w:val="24"/>
                <w:lang w:eastAsia="ru-RU"/>
              </w:rPr>
              <w:t>Ответственность за незаконные действия, связанные с обращением с документами .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  <w:r w:rsidRPr="007312FA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iCs/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2 зачетные единицы, 72</w:t>
            </w:r>
            <w:r w:rsidR="00AE2BA1" w:rsidRPr="007312FA">
              <w:rPr>
                <w:iCs/>
                <w:color w:val="000000"/>
                <w:sz w:val="24"/>
                <w:szCs w:val="24"/>
                <w:lang w:eastAsia="ru-RU"/>
              </w:rPr>
              <w:t xml:space="preserve">/14 </w:t>
            </w:r>
            <w:r w:rsidRPr="007312FA">
              <w:rPr>
                <w:iCs/>
                <w:color w:val="000000"/>
                <w:sz w:val="24"/>
                <w:szCs w:val="24"/>
                <w:lang w:eastAsia="ru-RU"/>
              </w:rPr>
              <w:t>час</w:t>
            </w:r>
            <w:r w:rsidR="00AE2BA1" w:rsidRPr="007312FA">
              <w:rPr>
                <w:iCs/>
                <w:color w:val="000000"/>
                <w:sz w:val="24"/>
                <w:szCs w:val="24"/>
                <w:lang w:eastAsia="ru-RU"/>
              </w:rPr>
              <w:t>ов (очно и заочно)</w:t>
            </w:r>
            <w:r w:rsidRPr="007312FA">
              <w:rPr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AE2BA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iCs/>
                <w:color w:val="000000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</w:tbl>
    <w:p w:rsidR="00E91D4A" w:rsidRPr="007312FA" w:rsidRDefault="00E91D4A" w:rsidP="00E91D4A">
      <w:pPr>
        <w:widowControl/>
        <w:autoSpaceDE/>
        <w:autoSpaceDN/>
        <w:spacing w:after="200" w:line="276" w:lineRule="auto"/>
      </w:pP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widowControl/>
        <w:shd w:val="clear" w:color="auto" w:fill="FFFFFF"/>
        <w:tabs>
          <w:tab w:val="left" w:pos="708"/>
          <w:tab w:val="left" w:pos="756"/>
        </w:tabs>
        <w:autoSpaceDE/>
        <w:autoSpaceDN/>
        <w:ind w:firstLine="720"/>
        <w:jc w:val="center"/>
        <w:rPr>
          <w:b/>
          <w:bCs/>
          <w:color w:val="000000"/>
          <w:sz w:val="28"/>
          <w:szCs w:val="28"/>
          <w:lang w:eastAsia="ru-RU"/>
        </w:rPr>
      </w:pPr>
      <w:r w:rsidRPr="007312FA">
        <w:rPr>
          <w:b/>
          <w:bCs/>
          <w:color w:val="000000"/>
          <w:sz w:val="28"/>
          <w:szCs w:val="28"/>
          <w:lang w:eastAsia="ru-RU"/>
        </w:rPr>
        <w:lastRenderedPageBreak/>
        <w:t xml:space="preserve">Аннотация рабочей программы дисциплины </w:t>
      </w:r>
    </w:p>
    <w:p w:rsidR="00E91D4A" w:rsidRPr="007312FA" w:rsidRDefault="00E91D4A" w:rsidP="00E91D4A">
      <w:pPr>
        <w:widowControl/>
        <w:shd w:val="clear" w:color="auto" w:fill="FFFFFF"/>
        <w:tabs>
          <w:tab w:val="left" w:pos="708"/>
          <w:tab w:val="left" w:pos="756"/>
        </w:tabs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7312FA">
        <w:rPr>
          <w:b/>
          <w:bCs/>
          <w:color w:val="000000"/>
          <w:sz w:val="28"/>
          <w:szCs w:val="28"/>
          <w:lang w:eastAsia="ru-RU"/>
        </w:rPr>
        <w:t>«Экономическое уголовное право»</w:t>
      </w:r>
    </w:p>
    <w:p w:rsidR="00E91D4A" w:rsidRPr="007312FA" w:rsidRDefault="00E91D4A" w:rsidP="00E91D4A">
      <w:pPr>
        <w:widowControl/>
        <w:shd w:val="clear" w:color="auto" w:fill="FFFFFF"/>
        <w:tabs>
          <w:tab w:val="left" w:pos="708"/>
          <w:tab w:val="left" w:pos="756"/>
        </w:tabs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7312FA">
        <w:rPr>
          <w:color w:val="000000"/>
          <w:sz w:val="24"/>
          <w:szCs w:val="24"/>
          <w:lang w:eastAsia="ru-RU"/>
        </w:rPr>
        <w:t xml:space="preserve">Разработчик: </w:t>
      </w:r>
      <w:proofErr w:type="spellStart"/>
      <w:r w:rsidRPr="007312FA">
        <w:rPr>
          <w:color w:val="000000"/>
          <w:sz w:val="24"/>
          <w:szCs w:val="24"/>
          <w:lang w:eastAsia="ru-RU"/>
        </w:rPr>
        <w:t>Караханов</w:t>
      </w:r>
      <w:proofErr w:type="spellEnd"/>
      <w:r w:rsidRPr="007312FA">
        <w:rPr>
          <w:color w:val="000000"/>
          <w:sz w:val="24"/>
          <w:szCs w:val="24"/>
          <w:lang w:eastAsia="ru-RU"/>
        </w:rPr>
        <w:t xml:space="preserve"> А.Н.</w:t>
      </w:r>
    </w:p>
    <w:p w:rsidR="00E91D4A" w:rsidRPr="007312FA" w:rsidRDefault="00E91D4A" w:rsidP="00E91D4A">
      <w:pPr>
        <w:widowControl/>
        <w:shd w:val="clear" w:color="auto" w:fill="FFFFFF"/>
        <w:autoSpaceDE/>
        <w:autoSpaceDN/>
        <w:ind w:firstLine="720"/>
        <w:rPr>
          <w:sz w:val="24"/>
          <w:szCs w:val="24"/>
          <w:lang w:eastAsia="ru-RU"/>
        </w:rPr>
      </w:pPr>
      <w:r w:rsidRPr="007312FA">
        <w:rPr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3113"/>
        <w:gridCol w:w="6016"/>
      </w:tblGrid>
      <w:tr w:rsidR="00E91D4A" w:rsidRPr="007312FA" w:rsidTr="00E627F5">
        <w:trPr>
          <w:trHeight w:val="3610"/>
          <w:tblCellSpacing w:w="0" w:type="dxa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Цель освоения дисциплины: – </w:t>
            </w: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государственной власти, интересов государственной службы и службы в органах местного самоуправления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E91D4A" w:rsidRPr="007312FA" w:rsidTr="00E627F5">
        <w:trPr>
          <w:trHeight w:val="149"/>
          <w:tblCellSpacing w:w="0" w:type="dxa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Дисциплина по выбору. Блок Б.1 В.В 2.2</w:t>
            </w: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91D4A" w:rsidRPr="007312FA" w:rsidTr="00E627F5">
        <w:trPr>
          <w:trHeight w:val="149"/>
          <w:tblCellSpacing w:w="0" w:type="dxa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19C2" w:rsidRPr="007312FA" w:rsidRDefault="00B719C2" w:rsidP="00E627F5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>ПК-3. Способен применять международные правовые акты и нормативные правовые акты Российской Федерации при рассмотрении судами уголовных дел</w:t>
            </w: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</w:t>
            </w: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 xml:space="preserve">ПК-5. Способен подготавливать консультации по </w:t>
            </w:r>
            <w:proofErr w:type="gramStart"/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>правовым  вопросам</w:t>
            </w:r>
            <w:proofErr w:type="gramEnd"/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 xml:space="preserve"> (включая уголовно-правовые) документы</w:t>
            </w: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91D4A" w:rsidRPr="007312FA" w:rsidTr="00E627F5">
        <w:trPr>
          <w:trHeight w:val="149"/>
          <w:tblCellSpacing w:w="0" w:type="dxa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1D4A" w:rsidRPr="007312FA" w:rsidRDefault="00E91D4A" w:rsidP="00E627F5">
            <w:pPr>
              <w:widowControl/>
              <w:shd w:val="clear" w:color="auto" w:fill="FFFFFF"/>
              <w:tabs>
                <w:tab w:val="left" w:pos="1276"/>
              </w:tabs>
              <w:autoSpaceDE/>
              <w:autoSpaceDN/>
              <w:ind w:right="297" w:firstLine="142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312FA">
              <w:rPr>
                <w:color w:val="000000"/>
                <w:sz w:val="26"/>
                <w:szCs w:val="26"/>
                <w:lang w:eastAsia="ru-RU"/>
              </w:rPr>
              <w:t>Уголовная политика в сфере экономической деятельности</w:t>
            </w:r>
          </w:p>
          <w:p w:rsidR="00E91D4A" w:rsidRPr="007312FA" w:rsidRDefault="00E91D4A" w:rsidP="00E627F5">
            <w:pPr>
              <w:widowControl/>
              <w:shd w:val="clear" w:color="auto" w:fill="FFFFFF"/>
              <w:tabs>
                <w:tab w:val="left" w:pos="1276"/>
              </w:tabs>
              <w:autoSpaceDE/>
              <w:autoSpaceDN/>
              <w:ind w:right="297" w:firstLine="142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2.</w:t>
            </w:r>
            <w:r w:rsidRPr="007312FA">
              <w:rPr>
                <w:color w:val="000000"/>
                <w:sz w:val="26"/>
                <w:szCs w:val="26"/>
                <w:lang w:eastAsia="ru-RU"/>
              </w:rPr>
              <w:t xml:space="preserve"> Преступления в предпринимательской сфере</w:t>
            </w:r>
          </w:p>
          <w:p w:rsidR="00E91D4A" w:rsidRPr="007312FA" w:rsidRDefault="00E91D4A" w:rsidP="00E627F5">
            <w:pPr>
              <w:widowControl/>
              <w:shd w:val="clear" w:color="auto" w:fill="FFFFFF"/>
              <w:tabs>
                <w:tab w:val="left" w:pos="1276"/>
              </w:tabs>
              <w:autoSpaceDE/>
              <w:autoSpaceDN/>
              <w:ind w:right="297" w:firstLine="142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3.</w:t>
            </w:r>
            <w:r w:rsidRPr="007312FA">
              <w:rPr>
                <w:color w:val="000000"/>
                <w:sz w:val="26"/>
                <w:szCs w:val="26"/>
                <w:lang w:eastAsia="ru-RU"/>
              </w:rPr>
              <w:t>Преступления в  сфере инвестиций и на рынке ценных бумаг.</w:t>
            </w:r>
          </w:p>
        </w:tc>
      </w:tr>
      <w:tr w:rsidR="00E91D4A" w:rsidRPr="007312FA" w:rsidTr="00E627F5">
        <w:trPr>
          <w:trHeight w:val="149"/>
          <w:tblCellSpacing w:w="0" w:type="dxa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  <w:r w:rsidRPr="007312FA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1D4A" w:rsidRPr="007312FA" w:rsidRDefault="00E91D4A" w:rsidP="00B719C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2 зачетных единиц 72</w:t>
            </w:r>
            <w:r w:rsidR="00B719C2" w:rsidRPr="007312FA">
              <w:rPr>
                <w:color w:val="000000"/>
                <w:sz w:val="24"/>
                <w:szCs w:val="24"/>
                <w:lang w:eastAsia="ru-RU"/>
              </w:rPr>
              <w:t>/14</w:t>
            </w: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="00B719C2" w:rsidRPr="007312FA">
              <w:rPr>
                <w:color w:val="000000"/>
                <w:sz w:val="24"/>
                <w:szCs w:val="24"/>
                <w:lang w:eastAsia="ru-RU"/>
              </w:rPr>
              <w:t xml:space="preserve"> (очно и заочно)</w:t>
            </w:r>
          </w:p>
        </w:tc>
      </w:tr>
      <w:tr w:rsidR="00E91D4A" w:rsidRPr="007312FA" w:rsidTr="00E627F5">
        <w:trPr>
          <w:trHeight w:val="149"/>
          <w:tblCellSpacing w:w="0" w:type="dxa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1D4A" w:rsidRPr="007312FA" w:rsidRDefault="00E91D4A" w:rsidP="00E627F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1D4A" w:rsidRPr="007312FA" w:rsidRDefault="00E91D4A" w:rsidP="00B719C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</w:tbl>
    <w:p w:rsidR="00E91D4A" w:rsidRPr="007312FA" w:rsidRDefault="00E91D4A" w:rsidP="00E91D4A">
      <w:pPr>
        <w:shd w:val="clear" w:color="auto" w:fill="FFFFFF"/>
        <w:autoSpaceDE/>
        <w:autoSpaceDN/>
        <w:ind w:left="108" w:hanging="108"/>
        <w:rPr>
          <w:sz w:val="24"/>
          <w:szCs w:val="24"/>
          <w:lang w:eastAsia="ru-RU"/>
        </w:rPr>
      </w:pPr>
      <w:r w:rsidRPr="007312FA">
        <w:rPr>
          <w:sz w:val="24"/>
          <w:szCs w:val="24"/>
          <w:lang w:eastAsia="ru-RU"/>
        </w:rPr>
        <w:t> </w:t>
      </w:r>
    </w:p>
    <w:p w:rsidR="00E91D4A" w:rsidRPr="007312FA" w:rsidRDefault="00E91D4A" w:rsidP="00E91D4A">
      <w:pPr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7312FA">
        <w:rPr>
          <w:sz w:val="24"/>
          <w:szCs w:val="24"/>
          <w:lang w:eastAsia="ru-RU"/>
        </w:rPr>
        <w:t> </w:t>
      </w: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pStyle w:val="docdata"/>
        <w:tabs>
          <w:tab w:val="left" w:pos="708"/>
          <w:tab w:val="left" w:pos="756"/>
        </w:tabs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r w:rsidRPr="007312FA">
        <w:rPr>
          <w:b/>
          <w:bCs/>
          <w:color w:val="000000"/>
          <w:sz w:val="28"/>
          <w:szCs w:val="28"/>
        </w:rPr>
        <w:lastRenderedPageBreak/>
        <w:t xml:space="preserve">Аннотация рабочей программы дисциплины </w:t>
      </w:r>
    </w:p>
    <w:p w:rsidR="00E91D4A" w:rsidRPr="007312FA" w:rsidRDefault="00E91D4A" w:rsidP="00E91D4A">
      <w:pPr>
        <w:pStyle w:val="docdata"/>
        <w:tabs>
          <w:tab w:val="left" w:pos="708"/>
          <w:tab w:val="left" w:pos="7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7312FA">
        <w:rPr>
          <w:b/>
          <w:bCs/>
          <w:color w:val="000000"/>
          <w:sz w:val="28"/>
          <w:szCs w:val="28"/>
        </w:rPr>
        <w:t xml:space="preserve">«Особенности преступности и уголовной ответственности </w:t>
      </w:r>
      <w:proofErr w:type="gramStart"/>
      <w:r w:rsidRPr="007312FA">
        <w:rPr>
          <w:b/>
          <w:bCs/>
          <w:color w:val="000000"/>
          <w:sz w:val="28"/>
          <w:szCs w:val="28"/>
        </w:rPr>
        <w:t>несовершеннолетних »</w:t>
      </w:r>
      <w:proofErr w:type="gramEnd"/>
    </w:p>
    <w:p w:rsidR="00E91D4A" w:rsidRPr="007312FA" w:rsidRDefault="00E91D4A" w:rsidP="00E91D4A">
      <w:pPr>
        <w:pStyle w:val="af0"/>
        <w:tabs>
          <w:tab w:val="left" w:pos="708"/>
          <w:tab w:val="left" w:pos="756"/>
        </w:tabs>
        <w:spacing w:before="0" w:beforeAutospacing="0" w:after="0" w:afterAutospacing="0"/>
        <w:ind w:firstLine="720"/>
        <w:jc w:val="center"/>
      </w:pPr>
      <w:r w:rsidRPr="007312FA">
        <w:rPr>
          <w:color w:val="000000"/>
        </w:rPr>
        <w:t>Разработчик: _</w:t>
      </w:r>
      <w:proofErr w:type="spellStart"/>
      <w:r w:rsidRPr="007312FA">
        <w:rPr>
          <w:color w:val="000000"/>
        </w:rPr>
        <w:t>Косевич</w:t>
      </w:r>
      <w:proofErr w:type="spellEnd"/>
      <w:r w:rsidRPr="007312FA">
        <w:rPr>
          <w:color w:val="000000"/>
        </w:rPr>
        <w:t xml:space="preserve"> Н.Р.</w:t>
      </w:r>
    </w:p>
    <w:p w:rsidR="00E91D4A" w:rsidRPr="007312FA" w:rsidRDefault="00E91D4A" w:rsidP="00E91D4A">
      <w:pPr>
        <w:pStyle w:val="af0"/>
        <w:spacing w:before="0" w:beforeAutospacing="0" w:after="0" w:afterAutospacing="0"/>
        <w:ind w:firstLine="720"/>
      </w:pPr>
      <w:r w:rsidRPr="007312FA"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3169"/>
        <w:gridCol w:w="6294"/>
      </w:tblGrid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pStyle w:val="af0"/>
              <w:spacing w:before="0" w:beforeAutospacing="0" w:after="0" w:afterAutospacing="0"/>
            </w:pPr>
            <w:r w:rsidRPr="007312FA">
              <w:rPr>
                <w:b/>
                <w:bCs/>
                <w:color w:val="000000"/>
              </w:rPr>
              <w:t>Цель изучения дисциплины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pStyle w:val="af0"/>
              <w:spacing w:before="0" w:beforeAutospacing="0" w:after="0" w:afterAutospacing="0"/>
              <w:ind w:firstLine="720"/>
            </w:pPr>
            <w:r w:rsidRPr="007312FA">
              <w:rPr>
                <w:color w:val="000000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E91D4A" w:rsidRPr="007312FA" w:rsidRDefault="00E91D4A" w:rsidP="00E627F5">
            <w:pPr>
              <w:pStyle w:val="af0"/>
              <w:spacing w:before="0" w:beforeAutospacing="0" w:after="0" w:afterAutospacing="0"/>
              <w:ind w:firstLine="720"/>
            </w:pPr>
            <w:r w:rsidRPr="007312FA">
              <w:rPr>
                <w:color w:val="000000"/>
              </w:rPr>
              <w:t xml:space="preserve">- формирование правового мышления, выработка умения понимать законы и другие нормативные правовые акты, выражающие уголовную политику нашего государства в отношении несовершеннолетних и противодействия преступлениям несовершеннолетних, совершенствование практики обращения с нормативными правовыми актами, регламентирующими вопросы охраны прав несовершеннолетних; </w:t>
            </w:r>
          </w:p>
          <w:p w:rsidR="00E91D4A" w:rsidRPr="007312FA" w:rsidRDefault="00E91D4A" w:rsidP="00E627F5">
            <w:pPr>
              <w:pStyle w:val="af0"/>
              <w:spacing w:before="0" w:beforeAutospacing="0" w:after="0" w:afterAutospacing="0"/>
              <w:ind w:firstLine="851"/>
            </w:pPr>
            <w:r w:rsidRPr="007312FA">
              <w:rPr>
                <w:color w:val="000000"/>
              </w:rPr>
              <w:t>- овладение глубокими и системными знаниями теории уголовного права, раскрытие на этой основе содержания Уголовного кодекса РФ и его реальных возможностей в борьбе с преступностью несовершеннолетних;</w:t>
            </w:r>
          </w:p>
          <w:p w:rsidR="00E91D4A" w:rsidRPr="007312FA" w:rsidRDefault="00E91D4A" w:rsidP="00E627F5">
            <w:pPr>
              <w:pStyle w:val="af0"/>
              <w:spacing w:before="0" w:beforeAutospacing="0" w:after="0" w:afterAutospacing="0"/>
              <w:ind w:firstLine="720"/>
            </w:pPr>
            <w:r w:rsidRPr="007312FA">
              <w:rPr>
                <w:color w:val="000000"/>
              </w:rPr>
              <w:t>- умение самостоятельно решать задачи требуемого уровня сложности в области знания и применения законодательства об ответственности несовершеннолетних за  совершение преступлений;</w:t>
            </w:r>
          </w:p>
          <w:p w:rsidR="00E91D4A" w:rsidRPr="007312FA" w:rsidRDefault="00E91D4A" w:rsidP="00E627F5">
            <w:pPr>
              <w:pStyle w:val="af0"/>
              <w:spacing w:before="0" w:beforeAutospacing="0" w:after="0" w:afterAutospacing="0"/>
              <w:ind w:firstLine="446"/>
            </w:pPr>
            <w:r w:rsidRPr="007312FA">
              <w:rPr>
                <w:color w:val="000000"/>
              </w:rPr>
              <w:t>– формирование у студентов знаний, необходимых для успешной работы по выбранной специальности в сфере уголовного судопроизводства, подготовка к будущей профессиональной деятельности.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pStyle w:val="af0"/>
              <w:spacing w:before="0" w:beforeAutospacing="0" w:after="0" w:afterAutospacing="0"/>
            </w:pPr>
            <w:r w:rsidRPr="007312FA">
              <w:rPr>
                <w:b/>
                <w:bCs/>
                <w:color w:val="000000"/>
              </w:rPr>
              <w:t>Место дисциплины в структуре ППССЗ/ОПОП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pStyle w:val="af0"/>
              <w:spacing w:before="0" w:beforeAutospacing="0" w:after="0" w:afterAutospacing="0"/>
            </w:pPr>
            <w:r w:rsidRPr="007312FA">
              <w:rPr>
                <w:color w:val="000000"/>
              </w:rPr>
              <w:t>Дисциплина по выбору. Блок Б.1 В.В. 3.1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pStyle w:val="af0"/>
              <w:spacing w:before="0" w:beforeAutospacing="0" w:after="0" w:afterAutospacing="0"/>
            </w:pPr>
            <w:r w:rsidRPr="007312FA">
              <w:rPr>
                <w:b/>
                <w:bCs/>
                <w:color w:val="000000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B7778D">
            <w:pPr>
              <w:pStyle w:val="af0"/>
              <w:spacing w:before="0" w:beforeAutospacing="0" w:after="0" w:afterAutospacing="0"/>
              <w:jc w:val="both"/>
            </w:pPr>
            <w:r w:rsidRPr="007312FA">
              <w:rPr>
                <w:bCs/>
                <w:color w:val="000000"/>
              </w:rPr>
              <w:t>ПК-3. Способен применять международные правовые акты и нормативные правовые акты Российской Федерации при рассмотрении судами уголовных дел</w:t>
            </w:r>
          </w:p>
          <w:p w:rsidR="00E91D4A" w:rsidRPr="007312FA" w:rsidRDefault="00E91D4A" w:rsidP="00B7778D">
            <w:pPr>
              <w:pStyle w:val="af0"/>
              <w:spacing w:before="0" w:beforeAutospacing="0" w:after="0" w:afterAutospacing="0"/>
              <w:jc w:val="both"/>
            </w:pPr>
          </w:p>
          <w:p w:rsidR="00E91D4A" w:rsidRPr="007312FA" w:rsidRDefault="00E91D4A" w:rsidP="00B7778D">
            <w:pPr>
              <w:pStyle w:val="af0"/>
              <w:spacing w:before="0" w:beforeAutospacing="0" w:after="0" w:afterAutospacing="0"/>
              <w:jc w:val="both"/>
            </w:pPr>
            <w:r w:rsidRPr="007312FA">
              <w:rPr>
                <w:bCs/>
                <w:color w:val="000000"/>
              </w:rPr>
      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</w:t>
            </w:r>
          </w:p>
          <w:p w:rsidR="00E91D4A" w:rsidRPr="007312FA" w:rsidRDefault="00E91D4A" w:rsidP="00B7778D">
            <w:pPr>
              <w:pStyle w:val="af0"/>
              <w:spacing w:before="0" w:beforeAutospacing="0" w:after="0" w:afterAutospacing="0"/>
              <w:jc w:val="both"/>
            </w:pPr>
            <w:r w:rsidRPr="007312FA">
              <w:t> </w:t>
            </w:r>
          </w:p>
          <w:p w:rsidR="00E91D4A" w:rsidRPr="007312FA" w:rsidRDefault="00E91D4A" w:rsidP="00B7778D">
            <w:pPr>
              <w:pStyle w:val="af0"/>
              <w:spacing w:before="0" w:beforeAutospacing="0" w:after="0" w:afterAutospacing="0"/>
              <w:jc w:val="both"/>
            </w:pPr>
            <w:r w:rsidRPr="007312FA">
              <w:rPr>
                <w:bCs/>
                <w:color w:val="000000"/>
              </w:rPr>
              <w:t xml:space="preserve">ПК-5. Способен подготавливать консультации по </w:t>
            </w:r>
            <w:proofErr w:type="gramStart"/>
            <w:r w:rsidRPr="007312FA">
              <w:rPr>
                <w:bCs/>
                <w:color w:val="000000"/>
              </w:rPr>
              <w:t>правовым  вопросам</w:t>
            </w:r>
            <w:proofErr w:type="gramEnd"/>
            <w:r w:rsidRPr="007312FA">
              <w:rPr>
                <w:bCs/>
                <w:color w:val="000000"/>
              </w:rPr>
              <w:t xml:space="preserve"> (включая уголовно-правовые) документы</w:t>
            </w:r>
          </w:p>
          <w:p w:rsidR="00E91D4A" w:rsidRPr="007312FA" w:rsidRDefault="00E91D4A" w:rsidP="00E627F5">
            <w:pPr>
              <w:pStyle w:val="af0"/>
              <w:spacing w:before="0" w:beforeAutospacing="0" w:after="0" w:afterAutospacing="0"/>
            </w:pP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pStyle w:val="af0"/>
              <w:spacing w:before="0" w:beforeAutospacing="0" w:after="0" w:afterAutospacing="0"/>
            </w:pPr>
            <w:r w:rsidRPr="007312FA">
              <w:rPr>
                <w:b/>
                <w:bCs/>
                <w:color w:val="000000"/>
              </w:rPr>
              <w:t>Содержание дисциплины (модуля)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B7778D">
            <w:pPr>
              <w:pStyle w:val="1"/>
              <w:keepNext/>
              <w:widowControl/>
              <w:tabs>
                <w:tab w:val="left" w:pos="0"/>
              </w:tabs>
              <w:autoSpaceDE/>
              <w:autoSpaceDN/>
              <w:ind w:left="0"/>
              <w:rPr>
                <w:b w:val="0"/>
              </w:rPr>
            </w:pPr>
            <w:r w:rsidRPr="007312FA">
              <w:rPr>
                <w:b w:val="0"/>
                <w:color w:val="000000"/>
                <w:sz w:val="24"/>
                <w:szCs w:val="24"/>
              </w:rPr>
              <w:t>Раздел 1. Преступность несовершеннолетних</w:t>
            </w:r>
          </w:p>
          <w:p w:rsidR="00E91D4A" w:rsidRPr="007312FA" w:rsidRDefault="00E91D4A" w:rsidP="00B7778D">
            <w:pPr>
              <w:pStyle w:val="1"/>
              <w:keepNext/>
              <w:widowControl/>
              <w:tabs>
                <w:tab w:val="left" w:pos="0"/>
              </w:tabs>
              <w:autoSpaceDE/>
              <w:autoSpaceDN/>
              <w:ind w:left="0"/>
              <w:rPr>
                <w:b w:val="0"/>
              </w:rPr>
            </w:pPr>
            <w:r w:rsidRPr="007312FA">
              <w:rPr>
                <w:b w:val="0"/>
                <w:color w:val="000000"/>
                <w:sz w:val="24"/>
                <w:szCs w:val="24"/>
              </w:rPr>
              <w:t>1. Особенности преступности несовершеннолетних</w:t>
            </w:r>
          </w:p>
          <w:p w:rsidR="00E91D4A" w:rsidRPr="007312FA" w:rsidRDefault="00E91D4A" w:rsidP="00B7778D">
            <w:pPr>
              <w:pStyle w:val="1"/>
              <w:keepNext/>
              <w:widowControl/>
              <w:tabs>
                <w:tab w:val="left" w:pos="0"/>
              </w:tabs>
              <w:autoSpaceDE/>
              <w:autoSpaceDN/>
              <w:ind w:left="0"/>
              <w:rPr>
                <w:b w:val="0"/>
              </w:rPr>
            </w:pPr>
            <w:r w:rsidRPr="007312FA">
              <w:rPr>
                <w:b w:val="0"/>
                <w:color w:val="000000"/>
                <w:sz w:val="24"/>
                <w:szCs w:val="24"/>
              </w:rPr>
              <w:t>2. Личность несовершеннолетних преступников</w:t>
            </w:r>
          </w:p>
          <w:p w:rsidR="00E91D4A" w:rsidRPr="007312FA" w:rsidRDefault="00E91D4A" w:rsidP="00B7778D">
            <w:pPr>
              <w:pStyle w:val="1"/>
              <w:keepNext/>
              <w:widowControl/>
              <w:tabs>
                <w:tab w:val="left" w:pos="0"/>
              </w:tabs>
              <w:autoSpaceDE/>
              <w:autoSpaceDN/>
              <w:ind w:left="0"/>
              <w:rPr>
                <w:b w:val="0"/>
              </w:rPr>
            </w:pPr>
            <w:r w:rsidRPr="007312FA">
              <w:rPr>
                <w:b w:val="0"/>
                <w:color w:val="000000"/>
                <w:sz w:val="24"/>
                <w:szCs w:val="24"/>
              </w:rPr>
              <w:t>3. Причины преступности несовершеннолетних</w:t>
            </w:r>
            <w:r w:rsidRPr="007312FA">
              <w:rPr>
                <w:b w:val="0"/>
                <w:i/>
                <w:iCs/>
                <w:color w:val="000000"/>
                <w:sz w:val="24"/>
                <w:szCs w:val="24"/>
              </w:rPr>
              <w:t> </w:t>
            </w:r>
          </w:p>
          <w:p w:rsidR="00E91D4A" w:rsidRPr="007312FA" w:rsidRDefault="00E91D4A" w:rsidP="00B7778D">
            <w:pPr>
              <w:pStyle w:val="1"/>
              <w:keepNext/>
              <w:widowControl/>
              <w:tabs>
                <w:tab w:val="left" w:pos="0"/>
              </w:tabs>
              <w:autoSpaceDE/>
              <w:autoSpaceDN/>
              <w:ind w:left="0"/>
              <w:rPr>
                <w:b w:val="0"/>
              </w:rPr>
            </w:pPr>
            <w:r w:rsidRPr="007312FA">
              <w:rPr>
                <w:b w:val="0"/>
                <w:color w:val="000000"/>
                <w:sz w:val="24"/>
                <w:szCs w:val="24"/>
              </w:rPr>
              <w:t>4. Понятие и классификация предупредительных мер</w:t>
            </w:r>
          </w:p>
          <w:p w:rsidR="00E91D4A" w:rsidRPr="007312FA" w:rsidRDefault="00E91D4A" w:rsidP="00E627F5">
            <w:pPr>
              <w:pStyle w:val="af0"/>
              <w:tabs>
                <w:tab w:val="left" w:pos="-8555"/>
                <w:tab w:val="left" w:pos="708"/>
              </w:tabs>
              <w:spacing w:before="0" w:beforeAutospacing="0" w:after="0" w:afterAutospacing="0"/>
            </w:pPr>
            <w:r w:rsidRPr="007312FA">
              <w:rPr>
                <w:color w:val="000000"/>
              </w:rPr>
              <w:t>5. Субъекты предупреждения преступности несовершеннолетних</w:t>
            </w:r>
          </w:p>
          <w:p w:rsidR="00E91D4A" w:rsidRPr="007312FA" w:rsidRDefault="00E91D4A" w:rsidP="00E627F5">
            <w:pPr>
              <w:pStyle w:val="af0"/>
              <w:tabs>
                <w:tab w:val="left" w:pos="-8555"/>
                <w:tab w:val="left" w:pos="708"/>
              </w:tabs>
              <w:spacing w:before="0" w:beforeAutospacing="0" w:after="0" w:afterAutospacing="0"/>
            </w:pPr>
            <w:r w:rsidRPr="007312FA">
              <w:rPr>
                <w:color w:val="000000"/>
              </w:rPr>
              <w:lastRenderedPageBreak/>
              <w:t>6. Уголовная политика РФ в отношении несовершеннолетних: проблемы и перспективы</w:t>
            </w:r>
          </w:p>
          <w:p w:rsidR="00E91D4A" w:rsidRPr="007312FA" w:rsidRDefault="00E91D4A" w:rsidP="00B7778D">
            <w:pPr>
              <w:pStyle w:val="af0"/>
              <w:tabs>
                <w:tab w:val="left" w:pos="-8555"/>
                <w:tab w:val="left" w:pos="0"/>
              </w:tabs>
              <w:spacing w:before="0" w:beforeAutospacing="0" w:after="0" w:afterAutospacing="0"/>
            </w:pPr>
            <w:r w:rsidRPr="007312FA">
              <w:rPr>
                <w:color w:val="000000"/>
              </w:rPr>
              <w:t>Раздел 2. Особенности уголовной ответственности и наказания несовершеннолетних</w:t>
            </w:r>
          </w:p>
          <w:p w:rsidR="00E91D4A" w:rsidRPr="007312FA" w:rsidRDefault="00E91D4A" w:rsidP="00E627F5">
            <w:pPr>
              <w:pStyle w:val="af0"/>
              <w:tabs>
                <w:tab w:val="left" w:pos="-8555"/>
                <w:tab w:val="left" w:pos="708"/>
              </w:tabs>
              <w:spacing w:before="0" w:beforeAutospacing="0" w:after="0" w:afterAutospacing="0"/>
            </w:pPr>
            <w:r w:rsidRPr="007312FA">
              <w:rPr>
                <w:color w:val="000000"/>
              </w:rPr>
              <w:t xml:space="preserve">7. Общие условия уголовной ответственности несовершеннолетних  </w:t>
            </w:r>
          </w:p>
          <w:p w:rsidR="00E91D4A" w:rsidRPr="007312FA" w:rsidRDefault="00E91D4A" w:rsidP="00E627F5">
            <w:pPr>
              <w:pStyle w:val="af0"/>
              <w:tabs>
                <w:tab w:val="left" w:pos="-8555"/>
                <w:tab w:val="left" w:pos="708"/>
              </w:tabs>
              <w:spacing w:before="0" w:beforeAutospacing="0" w:after="0" w:afterAutospacing="0"/>
            </w:pPr>
            <w:r w:rsidRPr="007312FA">
              <w:rPr>
                <w:color w:val="000000"/>
              </w:rPr>
              <w:t xml:space="preserve">8. Виды наказаний для несовершеннолетних и особенности их </w:t>
            </w:r>
          </w:p>
          <w:p w:rsidR="00E91D4A" w:rsidRPr="007312FA" w:rsidRDefault="00E91D4A" w:rsidP="00E627F5">
            <w:pPr>
              <w:pStyle w:val="af0"/>
              <w:tabs>
                <w:tab w:val="left" w:pos="-8555"/>
                <w:tab w:val="left" w:pos="708"/>
              </w:tabs>
              <w:spacing w:before="0" w:beforeAutospacing="0" w:after="0" w:afterAutospacing="0"/>
            </w:pPr>
            <w:r w:rsidRPr="007312FA">
              <w:rPr>
                <w:color w:val="000000"/>
              </w:rPr>
              <w:t>назначения</w:t>
            </w:r>
          </w:p>
          <w:p w:rsidR="00E91D4A" w:rsidRPr="007312FA" w:rsidRDefault="00E91D4A" w:rsidP="00E627F5">
            <w:pPr>
              <w:pStyle w:val="af0"/>
              <w:tabs>
                <w:tab w:val="left" w:pos="-8555"/>
                <w:tab w:val="left" w:pos="708"/>
              </w:tabs>
              <w:spacing w:before="0" w:beforeAutospacing="0" w:after="0" w:afterAutospacing="0"/>
            </w:pPr>
            <w:r w:rsidRPr="007312FA">
              <w:rPr>
                <w:color w:val="000000"/>
              </w:rPr>
              <w:t>9. Освобождение несовершеннолетних от уголовной ответственности: общие и специальные основания</w:t>
            </w:r>
          </w:p>
          <w:p w:rsidR="00E91D4A" w:rsidRPr="007312FA" w:rsidRDefault="00E91D4A" w:rsidP="00E627F5">
            <w:pPr>
              <w:pStyle w:val="af0"/>
              <w:tabs>
                <w:tab w:val="left" w:pos="-8555"/>
                <w:tab w:val="left" w:pos="708"/>
              </w:tabs>
              <w:spacing w:before="0" w:beforeAutospacing="0" w:after="0" w:afterAutospacing="0"/>
            </w:pPr>
            <w:r w:rsidRPr="007312FA">
              <w:rPr>
                <w:color w:val="000000"/>
              </w:rPr>
              <w:t>10.Освобождение несовершеннолетних от уголовного наказания: общие и специальные основания</w:t>
            </w:r>
          </w:p>
          <w:p w:rsidR="00E91D4A" w:rsidRPr="007312FA" w:rsidRDefault="00E91D4A" w:rsidP="00E627F5">
            <w:pPr>
              <w:pStyle w:val="af0"/>
              <w:tabs>
                <w:tab w:val="left" w:pos="-8555"/>
                <w:tab w:val="left" w:pos="708"/>
              </w:tabs>
              <w:spacing w:before="0" w:beforeAutospacing="0" w:after="0" w:afterAutospacing="0"/>
            </w:pPr>
            <w:r w:rsidRPr="007312FA">
              <w:rPr>
                <w:color w:val="000000"/>
              </w:rPr>
              <w:t>11. Иные особенности уголовной ответственности несовершеннолетних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pStyle w:val="af0"/>
              <w:spacing w:before="0" w:beforeAutospacing="0" w:after="0" w:afterAutospacing="0"/>
            </w:pPr>
            <w:r w:rsidRPr="007312FA">
              <w:rPr>
                <w:b/>
                <w:bCs/>
                <w:color w:val="000000"/>
              </w:rPr>
              <w:lastRenderedPageBreak/>
              <w:t>Общая трудоемкость</w:t>
            </w:r>
            <w:r w:rsidRPr="007312FA">
              <w:rPr>
                <w:i/>
                <w:iCs/>
                <w:color w:val="000000"/>
              </w:rPr>
              <w:t> </w:t>
            </w:r>
            <w:r w:rsidRPr="007312FA">
              <w:rPr>
                <w:b/>
                <w:bCs/>
                <w:color w:val="000000"/>
              </w:rPr>
              <w:t>дисциплины (модуля)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pStyle w:val="af0"/>
              <w:spacing w:before="0" w:beforeAutospacing="0" w:after="0" w:afterAutospacing="0"/>
            </w:pPr>
            <w:r w:rsidRPr="007312FA">
              <w:rPr>
                <w:color w:val="000000"/>
              </w:rPr>
              <w:t xml:space="preserve">Общая трудоемкость дисциплины составляет </w:t>
            </w:r>
            <w:r w:rsidR="00B7778D" w:rsidRPr="007312FA">
              <w:rPr>
                <w:color w:val="000000"/>
              </w:rPr>
              <w:t>2</w:t>
            </w:r>
            <w:r w:rsidRPr="007312FA">
              <w:rPr>
                <w:color w:val="000000"/>
              </w:rPr>
              <w:t xml:space="preserve"> зачетные единицы 72</w:t>
            </w:r>
            <w:r w:rsidR="00B7778D" w:rsidRPr="007312FA">
              <w:rPr>
                <w:color w:val="000000"/>
              </w:rPr>
              <w:t>/14</w:t>
            </w:r>
            <w:r w:rsidRPr="007312FA">
              <w:rPr>
                <w:color w:val="000000"/>
              </w:rPr>
              <w:t xml:space="preserve"> час</w:t>
            </w:r>
            <w:r w:rsidR="00B7778D" w:rsidRPr="007312FA">
              <w:rPr>
                <w:color w:val="000000"/>
              </w:rPr>
              <w:t>ов (очно); 72/16 часов (заочно)</w:t>
            </w:r>
            <w:r w:rsidRPr="007312FA">
              <w:rPr>
                <w:color w:val="000000"/>
              </w:rPr>
              <w:t>.</w:t>
            </w:r>
          </w:p>
          <w:p w:rsidR="00E91D4A" w:rsidRPr="007312FA" w:rsidRDefault="00E91D4A" w:rsidP="00E627F5">
            <w:pPr>
              <w:pStyle w:val="af0"/>
              <w:spacing w:before="0" w:beforeAutospacing="0" w:after="0" w:afterAutospacing="0"/>
            </w:pPr>
            <w:r w:rsidRPr="007312FA">
              <w:t> 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E91D4A" w:rsidP="00E627F5">
            <w:pPr>
              <w:pStyle w:val="af0"/>
              <w:spacing w:before="0" w:beforeAutospacing="0" w:after="0" w:afterAutospacing="0"/>
            </w:pPr>
            <w:r w:rsidRPr="007312FA">
              <w:rPr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4A" w:rsidRPr="007312FA" w:rsidRDefault="00B7778D" w:rsidP="00E627F5">
            <w:pPr>
              <w:pStyle w:val="af0"/>
              <w:spacing w:before="0" w:beforeAutospacing="0" w:after="0" w:afterAutospacing="0"/>
            </w:pPr>
            <w:r w:rsidRPr="007312FA">
              <w:rPr>
                <w:color w:val="000000"/>
              </w:rPr>
              <w:t xml:space="preserve">Дифференцированный зачет </w:t>
            </w:r>
          </w:p>
        </w:tc>
      </w:tr>
    </w:tbl>
    <w:p w:rsidR="00E91D4A" w:rsidRPr="007312FA" w:rsidRDefault="00E91D4A" w:rsidP="00E91D4A">
      <w:pPr>
        <w:widowControl/>
        <w:autoSpaceDE/>
        <w:autoSpaceDN/>
        <w:spacing w:after="200" w:line="276" w:lineRule="auto"/>
      </w:pP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>Аннотация рабочей программы дисциплины</w:t>
      </w:r>
    </w:p>
    <w:p w:rsidR="00E91D4A" w:rsidRPr="007312FA" w:rsidRDefault="00E91D4A" w:rsidP="00E91D4A">
      <w:pPr>
        <w:jc w:val="center"/>
        <w:rPr>
          <w:sz w:val="44"/>
          <w:szCs w:val="24"/>
        </w:rPr>
      </w:pPr>
      <w:r w:rsidRPr="007312FA">
        <w:rPr>
          <w:b/>
          <w:sz w:val="44"/>
          <w:szCs w:val="24"/>
        </w:rPr>
        <w:t xml:space="preserve"> «Рассмотрение уголовных дел в суде»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 xml:space="preserve">Разработчик: Загорский Г.И. – профессор кафедры уголовно-процессуального права, </w:t>
      </w:r>
      <w:proofErr w:type="spellStart"/>
      <w:r w:rsidRPr="007312FA">
        <w:rPr>
          <w:sz w:val="24"/>
          <w:szCs w:val="24"/>
        </w:rPr>
        <w:t>д.ю.н</w:t>
      </w:r>
      <w:proofErr w:type="spellEnd"/>
      <w:r w:rsidRPr="007312FA">
        <w:rPr>
          <w:sz w:val="24"/>
          <w:szCs w:val="24"/>
        </w:rPr>
        <w:t>, профессор</w:t>
      </w:r>
    </w:p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sz w:val="24"/>
          <w:szCs w:val="24"/>
        </w:rPr>
        <w:t xml:space="preserve"> </w:t>
      </w:r>
    </w:p>
    <w:tbl>
      <w:tblPr>
        <w:tblW w:w="9347" w:type="dxa"/>
        <w:tblInd w:w="5" w:type="dxa"/>
        <w:tblCellMar>
          <w:top w:w="52" w:type="dxa"/>
          <w:right w:w="2" w:type="dxa"/>
        </w:tblCellMar>
        <w:tblLook w:val="04A0" w:firstRow="1" w:lastRow="0" w:firstColumn="1" w:lastColumn="0" w:noHBand="0" w:noVBand="1"/>
      </w:tblPr>
      <w:tblGrid>
        <w:gridCol w:w="2117"/>
        <w:gridCol w:w="7230"/>
      </w:tblGrid>
      <w:tr w:rsidR="00E91D4A" w:rsidRPr="007312FA" w:rsidTr="00E627F5">
        <w:trPr>
          <w:trHeight w:val="83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профессиональных компетенций, необходимых для осуществления профессиональной деятельности при участии в рассмотрении судом отдельных категорий уголовных дел. </w:t>
            </w:r>
          </w:p>
        </w:tc>
      </w:tr>
      <w:tr w:rsidR="00E91D4A" w:rsidRPr="007312FA" w:rsidTr="00E627F5">
        <w:trPr>
          <w:trHeight w:val="11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Б.1.В.В.3.2 </w:t>
            </w:r>
            <w:r w:rsidRPr="007312FA">
              <w:rPr>
                <w:sz w:val="24"/>
                <w:szCs w:val="24"/>
              </w:rPr>
              <w:t xml:space="preserve">Дисциплина по выбору обучающихся в части ОПОП, формируемой участниками образовательных отношений </w:t>
            </w:r>
          </w:p>
        </w:tc>
      </w:tr>
      <w:tr w:rsidR="00E91D4A" w:rsidRPr="007312FA" w:rsidTr="00E627F5">
        <w:trPr>
          <w:trHeight w:val="691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 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(протесты, представления, постановления и др.).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ПК-5. Осуществляет консультирование и информирование физических лиц о действующем законодательстве и изменениях в нем, ознакомление должностных лиц с нормативными правовыми актами, относящимися к их деятельности: </w:t>
            </w:r>
          </w:p>
          <w:p w:rsidR="00E91D4A" w:rsidRPr="007312FA" w:rsidRDefault="00E91D4A" w:rsidP="00E627F5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>знать</w:t>
            </w:r>
            <w:r w:rsidRPr="007312FA">
              <w:rPr>
                <w:sz w:val="24"/>
                <w:szCs w:val="24"/>
              </w:rPr>
              <w:t>: установленный законодательством Российской Федерации порядок реализации права граждан участие в отправлении правосудия; требования, предъявляемые к гражданам</w:t>
            </w:r>
            <w:proofErr w:type="gramStart"/>
            <w:r w:rsidRPr="007312FA">
              <w:rPr>
                <w:sz w:val="24"/>
                <w:szCs w:val="24"/>
              </w:rPr>
              <w:t>.</w:t>
            </w:r>
            <w:proofErr w:type="gramEnd"/>
            <w:r w:rsidRPr="007312FA">
              <w:rPr>
                <w:sz w:val="24"/>
                <w:szCs w:val="24"/>
              </w:rPr>
              <w:t xml:space="preserve"> участвующим в отправлении правосудия в качестве присяжных заседателей; </w:t>
            </w:r>
          </w:p>
          <w:p w:rsidR="00E91D4A" w:rsidRPr="007312FA" w:rsidRDefault="00E91D4A" w:rsidP="00E627F5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>владеть</w:t>
            </w:r>
            <w:r w:rsidRPr="007312FA">
              <w:rPr>
                <w:sz w:val="24"/>
                <w:szCs w:val="24"/>
              </w:rPr>
              <w:t xml:space="preserve">: навыками информирования кандидатов в присяжные заседатели о порядке участия в отправлении правосудия, основаниях отвода; </w:t>
            </w:r>
          </w:p>
          <w:p w:rsidR="00E91D4A" w:rsidRPr="007312FA" w:rsidRDefault="00E91D4A" w:rsidP="00E627F5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>уметь</w:t>
            </w:r>
            <w:r w:rsidRPr="007312FA">
              <w:rPr>
                <w:sz w:val="24"/>
                <w:szCs w:val="24"/>
              </w:rPr>
              <w:t xml:space="preserve">: применять нормы действующего законодательства при информировании кандидатов в присяжные заседатели и присяжных заседателей о процессуальном порядке реализации ими права на участие в отправлении правосудия, процессуальных правах и обязанностях. </w:t>
            </w:r>
          </w:p>
        </w:tc>
      </w:tr>
      <w:tr w:rsidR="00E91D4A" w:rsidRPr="007312FA" w:rsidTr="00E627F5">
        <w:trPr>
          <w:trHeight w:val="10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(модуля)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1. Общие условия судебного разбирательства и принципы уголовного процесса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2. Процессуальный порядок судебного разбирательства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3. Приговор суда – акт правосудия</w:t>
            </w:r>
          </w:p>
        </w:tc>
      </w:tr>
      <w:tr w:rsidR="00E91D4A" w:rsidRPr="007312FA" w:rsidTr="00E627F5">
        <w:trPr>
          <w:trHeight w:val="1119"/>
        </w:trPr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(модуля)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составляет 2 зачетные единицы, 72 часа. </w:t>
            </w:r>
          </w:p>
        </w:tc>
      </w:tr>
      <w:tr w:rsidR="00E91D4A" w:rsidRPr="007312FA" w:rsidTr="00E627F5">
        <w:trPr>
          <w:trHeight w:val="83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proofErr w:type="spellStart"/>
            <w:r w:rsidRPr="007312FA">
              <w:rPr>
                <w:sz w:val="24"/>
                <w:szCs w:val="24"/>
              </w:rPr>
              <w:t>Дифф.зачет</w:t>
            </w:r>
            <w:proofErr w:type="spellEnd"/>
            <w:r w:rsidRPr="007312FA">
              <w:rPr>
                <w:sz w:val="24"/>
                <w:szCs w:val="24"/>
              </w:rPr>
              <w:t xml:space="preserve"> 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 </w:t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>Аннотация рабочей программы дисциплины</w:t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«Проблемы квалификации преступлений против собственности»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>Разработчик: Антонов Ю.И</w:t>
      </w:r>
    </w:p>
    <w:tbl>
      <w:tblPr>
        <w:tblW w:w="9346" w:type="dxa"/>
        <w:tblInd w:w="6" w:type="dxa"/>
        <w:tblLayout w:type="fixed"/>
        <w:tblCellMar>
          <w:top w:w="52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2683"/>
        <w:gridCol w:w="6663"/>
      </w:tblGrid>
      <w:tr w:rsidR="00E91D4A" w:rsidRPr="007312FA" w:rsidTr="00E627F5">
        <w:trPr>
          <w:trHeight w:val="2493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Цели изучения дисциплины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Целями освоения дисциплины (модуля) являются: </w:t>
            </w:r>
          </w:p>
          <w:p w:rsidR="00E91D4A" w:rsidRPr="007312FA" w:rsidRDefault="00E91D4A" w:rsidP="00E627F5">
            <w:pPr>
              <w:numPr>
                <w:ilvl w:val="0"/>
                <w:numId w:val="24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углубленных знаний магистрантов по вопросам проблем квалификации преступлений против собственности;  - формирование у магистрантов профессиональных умений и навыков толкования и применения норм о преступлениях против собственности; </w:t>
            </w:r>
          </w:p>
          <w:p w:rsidR="00E91D4A" w:rsidRPr="007312FA" w:rsidRDefault="00E91D4A" w:rsidP="00E627F5">
            <w:pPr>
              <w:numPr>
                <w:ilvl w:val="0"/>
                <w:numId w:val="24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воспитание магистрантов в духе уважения прав человека и соблюдения законности, в том числе относительно норм о преступлениях против собственности. </w:t>
            </w:r>
          </w:p>
        </w:tc>
      </w:tr>
      <w:tr w:rsidR="00E91D4A" w:rsidRPr="007312FA" w:rsidTr="00E627F5">
        <w:trPr>
          <w:trHeight w:val="838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Блок : Б1.В.В.4.1 Дисциплины (модуля) по выбору </w:t>
            </w:r>
          </w:p>
        </w:tc>
      </w:tr>
      <w:tr w:rsidR="00E91D4A" w:rsidRPr="007312FA" w:rsidTr="00E627F5">
        <w:trPr>
          <w:trHeight w:val="3805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(модуля)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D25594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      </w:r>
          </w:p>
          <w:p w:rsidR="00E91D4A" w:rsidRPr="007312FA" w:rsidRDefault="00E91D4A" w:rsidP="00D25594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 (протесты, представления, постановления и др.)</w:t>
            </w:r>
          </w:p>
          <w:p w:rsidR="00E91D4A" w:rsidRPr="007312FA" w:rsidRDefault="00E91D4A" w:rsidP="00D25594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ПК-5. Способен  подготавливать консультации по правовым  вопросам (включая </w:t>
            </w:r>
            <w:proofErr w:type="spellStart"/>
            <w:r w:rsidRPr="007312FA">
              <w:rPr>
                <w:sz w:val="24"/>
                <w:szCs w:val="24"/>
              </w:rPr>
              <w:t>уголовноправовым</w:t>
            </w:r>
            <w:proofErr w:type="spellEnd"/>
            <w:r w:rsidRPr="007312FA">
              <w:rPr>
                <w:sz w:val="24"/>
                <w:szCs w:val="24"/>
              </w:rPr>
              <w:t xml:space="preserve"> и </w:t>
            </w:r>
            <w:proofErr w:type="spellStart"/>
            <w:r w:rsidRPr="007312FA">
              <w:rPr>
                <w:sz w:val="24"/>
                <w:szCs w:val="24"/>
              </w:rPr>
              <w:t>уголовнопроцессуальным</w:t>
            </w:r>
            <w:proofErr w:type="spellEnd"/>
            <w:r w:rsidRPr="007312FA">
              <w:rPr>
                <w:sz w:val="24"/>
                <w:szCs w:val="24"/>
              </w:rPr>
              <w:t>) и подготавливать правовые документы.</w:t>
            </w:r>
          </w:p>
        </w:tc>
      </w:tr>
      <w:tr w:rsidR="00E91D4A" w:rsidRPr="007312FA" w:rsidTr="00E627F5">
        <w:tblPrEx>
          <w:tblCellMar>
            <w:top w:w="46" w:type="dxa"/>
            <w:right w:w="50" w:type="dxa"/>
          </w:tblCellMar>
        </w:tblPrEx>
        <w:trPr>
          <w:trHeight w:val="166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1. Общая характеристика и классификация преступлений против собственности. Понятие, признаки, предмет, формы и виды хищения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2. Проблемы квалификации кражи, грабежа и разбоя Тема 3. Проблемы квалификации мошенничества, присвоения или растраты </w:t>
            </w:r>
          </w:p>
        </w:tc>
      </w:tr>
      <w:tr w:rsidR="00E91D4A" w:rsidRPr="007312FA" w:rsidTr="00E627F5">
        <w:tblPrEx>
          <w:tblCellMar>
            <w:top w:w="46" w:type="dxa"/>
            <w:right w:w="50" w:type="dxa"/>
          </w:tblCellMar>
        </w:tblPrEx>
        <w:trPr>
          <w:trHeight w:val="111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>Общая трудоемкость дисциплины составляет 2 зачетные единицы, 72</w:t>
            </w:r>
            <w:r w:rsidR="00B7778D" w:rsidRPr="007312FA">
              <w:rPr>
                <w:i/>
                <w:sz w:val="24"/>
                <w:szCs w:val="24"/>
              </w:rPr>
              <w:t>/14</w:t>
            </w:r>
            <w:r w:rsidRPr="007312FA">
              <w:rPr>
                <w:i/>
                <w:sz w:val="24"/>
                <w:szCs w:val="24"/>
              </w:rPr>
              <w:t xml:space="preserve"> час</w:t>
            </w:r>
            <w:r w:rsidR="00B7778D" w:rsidRPr="007312FA">
              <w:rPr>
                <w:i/>
                <w:sz w:val="24"/>
                <w:szCs w:val="24"/>
              </w:rPr>
              <w:t>ов (очно и заочно)</w:t>
            </w:r>
            <w:r w:rsidRPr="007312FA">
              <w:rPr>
                <w:i/>
                <w:sz w:val="24"/>
                <w:szCs w:val="24"/>
              </w:rPr>
              <w:t xml:space="preserve">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blPrEx>
          <w:tblCellMar>
            <w:top w:w="46" w:type="dxa"/>
            <w:right w:w="50" w:type="dxa"/>
          </w:tblCellMar>
        </w:tblPrEx>
        <w:trPr>
          <w:trHeight w:val="369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B7778D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 </w:t>
      </w: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>Аннотация рабочей программы дисциплины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b/>
          <w:sz w:val="24"/>
          <w:szCs w:val="24"/>
        </w:rPr>
        <w:t>«Проблемы квалификации преступлений против личности»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>Разработчик: Скляров С.В.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</w:p>
    <w:tbl>
      <w:tblPr>
        <w:tblW w:w="9347" w:type="dxa"/>
        <w:tblInd w:w="5" w:type="dxa"/>
        <w:tblCellMar>
          <w:top w:w="4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585"/>
        <w:gridCol w:w="6762"/>
      </w:tblGrid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D25594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Блок</w:t>
            </w:r>
            <w:r w:rsidR="00E91D4A" w:rsidRPr="007312FA">
              <w:rPr>
                <w:sz w:val="24"/>
                <w:szCs w:val="24"/>
              </w:rPr>
              <w:t>: Б</w:t>
            </w:r>
            <w:proofErr w:type="gramStart"/>
            <w:r w:rsidR="00E91D4A" w:rsidRPr="007312FA">
              <w:rPr>
                <w:sz w:val="24"/>
                <w:szCs w:val="24"/>
              </w:rPr>
              <w:t>1.В.В.</w:t>
            </w:r>
            <w:proofErr w:type="gramEnd"/>
            <w:r w:rsidR="00E91D4A" w:rsidRPr="007312FA">
              <w:rPr>
                <w:sz w:val="24"/>
                <w:szCs w:val="24"/>
              </w:rPr>
              <w:t xml:space="preserve">4.2  Дисциплина части учебного плана, формируемой участниками образовательных отношений. </w:t>
            </w:r>
          </w:p>
        </w:tc>
      </w:tr>
      <w:tr w:rsidR="00E91D4A" w:rsidRPr="007312FA" w:rsidTr="00E627F5">
        <w:trPr>
          <w:trHeight w:val="139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ПК-3, ПК-4, ПК-5 </w:t>
            </w:r>
          </w:p>
        </w:tc>
      </w:tr>
      <w:tr w:rsidR="00E91D4A" w:rsidRPr="007312FA" w:rsidTr="00E627F5">
        <w:trPr>
          <w:trHeight w:val="277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1. Общая характеристика преступлений против личности.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2. Преступления против жизни и здоровья.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3. Преступления против свободы, чести и достоинства личности.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4. Преступления против половой неприкосновенности и половой свободы личности.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5. Преступления против конституционных прав и свобод Тема 6. человека и гражданина. </w:t>
            </w:r>
          </w:p>
          <w:p w:rsidR="00E91D4A" w:rsidRPr="007312FA" w:rsidRDefault="00D25594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7. </w:t>
            </w:r>
            <w:r w:rsidR="00E91D4A" w:rsidRPr="007312FA">
              <w:rPr>
                <w:sz w:val="24"/>
                <w:szCs w:val="24"/>
              </w:rPr>
              <w:t xml:space="preserve">Преступления </w:t>
            </w:r>
            <w:r w:rsidR="00E91D4A" w:rsidRPr="007312FA">
              <w:rPr>
                <w:sz w:val="24"/>
                <w:szCs w:val="24"/>
              </w:rPr>
              <w:tab/>
              <w:t xml:space="preserve">против </w:t>
            </w:r>
            <w:r w:rsidR="00E91D4A" w:rsidRPr="007312FA">
              <w:rPr>
                <w:sz w:val="24"/>
                <w:szCs w:val="24"/>
              </w:rPr>
              <w:tab/>
              <w:t xml:space="preserve">интересов </w:t>
            </w:r>
            <w:r w:rsidR="00E91D4A" w:rsidRPr="007312FA">
              <w:rPr>
                <w:sz w:val="24"/>
                <w:szCs w:val="24"/>
              </w:rPr>
              <w:tab/>
              <w:t xml:space="preserve">семьи </w:t>
            </w:r>
            <w:r w:rsidR="00E91D4A" w:rsidRPr="007312FA">
              <w:rPr>
                <w:sz w:val="24"/>
                <w:szCs w:val="24"/>
              </w:rPr>
              <w:tab/>
              <w:t>и несовершеннолетних.</w:t>
            </w:r>
            <w:r w:rsidR="00E91D4A"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Общая трудоемкость дисциплины составляет 2 зачетные единицы, 72</w:t>
            </w:r>
            <w:r w:rsidR="00D25594" w:rsidRPr="007312FA">
              <w:rPr>
                <w:sz w:val="24"/>
                <w:szCs w:val="24"/>
              </w:rPr>
              <w:t>/14 часов (очно и заочно)</w:t>
            </w:r>
            <w:r w:rsidRPr="007312FA">
              <w:rPr>
                <w:sz w:val="24"/>
                <w:szCs w:val="24"/>
              </w:rPr>
              <w:t xml:space="preserve">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4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Дифференцированный зачет. 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 </w:t>
      </w: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widowControl/>
        <w:tabs>
          <w:tab w:val="left" w:pos="708"/>
          <w:tab w:val="left" w:pos="756"/>
        </w:tabs>
        <w:autoSpaceDE/>
        <w:autoSpaceDN/>
        <w:ind w:firstLine="720"/>
        <w:jc w:val="center"/>
        <w:rPr>
          <w:b/>
          <w:bCs/>
          <w:color w:val="000000"/>
          <w:sz w:val="28"/>
          <w:szCs w:val="28"/>
          <w:lang w:eastAsia="ru-RU"/>
        </w:rPr>
      </w:pPr>
      <w:r w:rsidRPr="007312FA">
        <w:rPr>
          <w:b/>
          <w:bCs/>
          <w:color w:val="000000"/>
          <w:sz w:val="28"/>
          <w:szCs w:val="28"/>
          <w:lang w:eastAsia="ru-RU"/>
        </w:rPr>
        <w:lastRenderedPageBreak/>
        <w:t xml:space="preserve">Аннотация рабочей программы дисциплины </w:t>
      </w:r>
    </w:p>
    <w:p w:rsidR="00E91D4A" w:rsidRPr="007312FA" w:rsidRDefault="00E91D4A" w:rsidP="00E91D4A">
      <w:pPr>
        <w:widowControl/>
        <w:tabs>
          <w:tab w:val="left" w:pos="708"/>
          <w:tab w:val="left" w:pos="756"/>
        </w:tabs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7312FA">
        <w:rPr>
          <w:b/>
          <w:bCs/>
          <w:color w:val="000000"/>
          <w:sz w:val="24"/>
          <w:szCs w:val="24"/>
          <w:lang w:eastAsia="ru-RU"/>
        </w:rPr>
        <w:t>«Проблемы квалификации преступлений против правосудия»</w:t>
      </w:r>
    </w:p>
    <w:p w:rsidR="00E91D4A" w:rsidRPr="007312FA" w:rsidRDefault="00E91D4A" w:rsidP="00E91D4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7312FA">
        <w:rPr>
          <w:color w:val="000000"/>
          <w:sz w:val="24"/>
          <w:szCs w:val="24"/>
          <w:lang w:eastAsia="ru-RU"/>
        </w:rPr>
        <w:t>Разработчик: КОСЕВИЧ Н.Р.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299"/>
      </w:tblGrid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ind w:firstLine="446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E91D4A" w:rsidRPr="007312FA" w:rsidRDefault="00E91D4A" w:rsidP="00E627F5">
            <w:pPr>
              <w:widowControl/>
              <w:autoSpaceDE/>
              <w:autoSpaceDN/>
              <w:ind w:firstLine="446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- формирование правового мышления, выработка умения понимать законы и другие нормативные правовые акты, выражающие уголовную политику нашего государства в сфере противодействия преступлениям против правосудия, противодействия коррупции, совершенствование практики обращения с нормативными правовыми актами, регламентирующими вопросы охраны интересов правосудия; </w:t>
            </w:r>
          </w:p>
          <w:p w:rsidR="00E91D4A" w:rsidRPr="007312FA" w:rsidRDefault="00E91D4A" w:rsidP="00E627F5">
            <w:pPr>
              <w:widowControl/>
              <w:autoSpaceDE/>
              <w:autoSpaceDN/>
              <w:ind w:firstLine="446"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- умение самостоятельно решать задачи требуемого уровня сложности в области знания и применения законодательства об ответственности за  совершение преступлений против правосудия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Дисциплина по выбору. Блок Б.1 В.В. 5.1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D4A" w:rsidRPr="007312FA" w:rsidRDefault="00E91D4A" w:rsidP="00D2559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>ПК-3. Способен применять международные правовые акты и нормативные правовые акты Российской Федерации при рассмотрении судами уголовных дел</w:t>
            </w:r>
          </w:p>
          <w:p w:rsidR="00E91D4A" w:rsidRPr="007312FA" w:rsidRDefault="00E91D4A" w:rsidP="00D2559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</w:t>
            </w:r>
          </w:p>
          <w:p w:rsidR="00E91D4A" w:rsidRPr="007312FA" w:rsidRDefault="00E91D4A" w:rsidP="00D2559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 xml:space="preserve">ПК-5. Способен подготавливать консультации по </w:t>
            </w:r>
            <w:proofErr w:type="gramStart"/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>правовым  вопросам</w:t>
            </w:r>
            <w:proofErr w:type="gramEnd"/>
            <w:r w:rsidRPr="007312FA">
              <w:rPr>
                <w:bCs/>
                <w:color w:val="000000"/>
                <w:sz w:val="24"/>
                <w:szCs w:val="24"/>
                <w:lang w:eastAsia="ru-RU"/>
              </w:rPr>
              <w:t xml:space="preserve"> (включая уголовно-правовые) документы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D4A" w:rsidRPr="007312FA" w:rsidRDefault="00E91D4A" w:rsidP="00D2559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1. Понятия, общая характеристика и виды преступлений против правосудия.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2. Преступления против правосудия, посягающие на жизнь, здоровье, честь и достоинство лиц, осуществляющих правосудие.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3. Преступления, препятствующие исполнению работниками судов и правоохранительных органов их обязанностей по осуществлению целей и задач правосудия.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4. Преступления, совершаемые в процессе отправления правосудия должностными лицами – судьями и работниками правоохранительных органов</w:t>
            </w:r>
            <w:r w:rsidRPr="007312FA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91D4A" w:rsidRPr="007312FA" w:rsidRDefault="00D25594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5.</w:t>
            </w:r>
            <w:r w:rsidR="00E91D4A" w:rsidRPr="007312FA">
              <w:rPr>
                <w:color w:val="000000"/>
                <w:sz w:val="24"/>
                <w:szCs w:val="24"/>
                <w:lang w:eastAsia="ru-RU"/>
              </w:rPr>
              <w:t xml:space="preserve"> Преступления, препятствующие исполнению наказания или возмещению причиненного вреда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  <w:r w:rsidRPr="007312FA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  <w:r w:rsidR="00D25594" w:rsidRPr="007312FA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 зачетная единица 36</w:t>
            </w:r>
            <w:r w:rsidR="00D25594" w:rsidRPr="007312FA">
              <w:rPr>
                <w:color w:val="000000"/>
                <w:sz w:val="24"/>
                <w:szCs w:val="24"/>
                <w:lang w:eastAsia="ru-RU"/>
              </w:rPr>
              <w:t>/10</w:t>
            </w: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="00D25594" w:rsidRPr="007312FA">
              <w:rPr>
                <w:color w:val="000000"/>
                <w:sz w:val="24"/>
                <w:szCs w:val="24"/>
                <w:lang w:eastAsia="ru-RU"/>
              </w:rPr>
              <w:t xml:space="preserve"> (очно и заочно)</w:t>
            </w:r>
            <w:r w:rsidRPr="007312FA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91D4A" w:rsidRPr="007312FA" w:rsidTr="00E627F5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D4A" w:rsidRPr="007312FA" w:rsidRDefault="00E91D4A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D4A" w:rsidRPr="007312FA" w:rsidRDefault="0071185B" w:rsidP="00E627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Зачет</w:t>
            </w:r>
            <w:r w:rsidR="00D25594" w:rsidRPr="007312F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1D4A" w:rsidRPr="007312FA" w:rsidRDefault="00E91D4A" w:rsidP="00E91D4A">
      <w:pPr>
        <w:widowControl/>
        <w:autoSpaceDE/>
        <w:autoSpaceDN/>
        <w:spacing w:after="200" w:line="276" w:lineRule="auto"/>
      </w:pP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br w:type="page"/>
      </w:r>
      <w:r w:rsidRPr="007312FA">
        <w:rPr>
          <w:b/>
          <w:sz w:val="24"/>
          <w:szCs w:val="24"/>
        </w:rPr>
        <w:lastRenderedPageBreak/>
        <w:t>Аннотация рабочей программы дисциплины</w:t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«Проблемы квалификации преступлений против здоровья населения</w:t>
      </w:r>
      <w:r w:rsidR="00D25594" w:rsidRPr="007312FA">
        <w:rPr>
          <w:b/>
          <w:sz w:val="24"/>
          <w:szCs w:val="24"/>
        </w:rPr>
        <w:t xml:space="preserve"> и общественной нравственности</w:t>
      </w:r>
      <w:r w:rsidRPr="007312FA">
        <w:rPr>
          <w:b/>
          <w:sz w:val="24"/>
          <w:szCs w:val="24"/>
        </w:rPr>
        <w:t>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proofErr w:type="spellStart"/>
      <w:r w:rsidRPr="007312FA">
        <w:rPr>
          <w:sz w:val="24"/>
          <w:szCs w:val="24"/>
        </w:rPr>
        <w:t>Федик</w:t>
      </w:r>
      <w:proofErr w:type="spellEnd"/>
      <w:r w:rsidRPr="007312FA">
        <w:rPr>
          <w:sz w:val="24"/>
          <w:szCs w:val="24"/>
        </w:rPr>
        <w:t xml:space="preserve"> Е.Н.</w:t>
      </w:r>
    </w:p>
    <w:tbl>
      <w:tblPr>
        <w:tblW w:w="9347" w:type="dxa"/>
        <w:tblInd w:w="5" w:type="dxa"/>
        <w:tblCellMar>
          <w:top w:w="55" w:type="dxa"/>
          <w:right w:w="48" w:type="dxa"/>
        </w:tblCellMar>
        <w:tblLook w:val="04A0" w:firstRow="1" w:lastRow="0" w:firstColumn="1" w:lastColumn="0" w:noHBand="0" w:noVBand="1"/>
      </w:tblPr>
      <w:tblGrid>
        <w:gridCol w:w="3041"/>
        <w:gridCol w:w="6306"/>
      </w:tblGrid>
      <w:tr w:rsidR="00E91D4A" w:rsidRPr="007312FA" w:rsidTr="00E627F5">
        <w:trPr>
          <w:trHeight w:val="415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i/>
                <w:sz w:val="24"/>
                <w:szCs w:val="24"/>
              </w:rPr>
              <w:t>Цели</w:t>
            </w:r>
            <w:r w:rsidRPr="007312FA">
              <w:rPr>
                <w:sz w:val="24"/>
                <w:szCs w:val="24"/>
              </w:rPr>
              <w:t xml:space="preserve"> учебного курса «Проблемы квалификации преступлений против здоровья населения и общественной нравственности»: </w:t>
            </w:r>
          </w:p>
          <w:p w:rsidR="00E91D4A" w:rsidRPr="007312FA" w:rsidRDefault="00E91D4A" w:rsidP="00E627F5">
            <w:pPr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совершенствование теоретической подготовки студентов, обучающихся по магистерской программе «Юрист в сфере уголовного судопроизводства», обеспечивающее глубокое усвоение уголовного права на уровне, предусмотренном Федеральным государственным образовательным стандартом; </w:t>
            </w:r>
          </w:p>
          <w:p w:rsidR="00E91D4A" w:rsidRPr="007312FA" w:rsidRDefault="00E91D4A" w:rsidP="00E627F5">
            <w:pPr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подготовка квалифицированных кадров, способных самостоятельно решать сложные задачи в области применения законодательства об ответственности за преступления против здоровья населения и общественной нравственности. </w:t>
            </w:r>
          </w:p>
        </w:tc>
      </w:tr>
      <w:tr w:rsidR="00E91D4A" w:rsidRPr="007312FA" w:rsidTr="00E627F5">
        <w:tblPrEx>
          <w:tblCellMar>
            <w:top w:w="14" w:type="dxa"/>
            <w:right w:w="0" w:type="dxa"/>
          </w:tblCellMar>
        </w:tblPrEx>
        <w:trPr>
          <w:trHeight w:val="86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ООП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Блок Б.1ВВ 5.2</w:t>
            </w:r>
            <w:r w:rsidRPr="007312FA">
              <w:rPr>
                <w:sz w:val="24"/>
                <w:szCs w:val="24"/>
              </w:rPr>
              <w:t xml:space="preserve"> Дисциплины по выбору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</w:t>
            </w:r>
            <w:r w:rsidRPr="007312FA">
              <w:rPr>
                <w:sz w:val="24"/>
                <w:szCs w:val="24"/>
              </w:rPr>
              <w:tab/>
              <w:t xml:space="preserve">  </w:t>
            </w:r>
          </w:p>
        </w:tc>
      </w:tr>
      <w:tr w:rsidR="00E91D4A" w:rsidRPr="007312FA" w:rsidTr="00E627F5">
        <w:tblPrEx>
          <w:tblCellMar>
            <w:top w:w="14" w:type="dxa"/>
            <w:right w:w="0" w:type="dxa"/>
          </w:tblCellMar>
        </w:tblPrEx>
        <w:trPr>
          <w:trHeight w:val="35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(модуля)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71185B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 </w:t>
            </w:r>
          </w:p>
          <w:p w:rsidR="00E91D4A" w:rsidRPr="007312FA" w:rsidRDefault="00E91D4A" w:rsidP="0071185B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 (протесты, представления, постановления и др.) </w:t>
            </w:r>
          </w:p>
          <w:p w:rsidR="00E91D4A" w:rsidRPr="007312FA" w:rsidRDefault="00E91D4A" w:rsidP="0071185B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ПК-5. </w:t>
            </w:r>
            <w:proofErr w:type="gramStart"/>
            <w:r w:rsidRPr="007312FA">
              <w:rPr>
                <w:sz w:val="24"/>
                <w:szCs w:val="24"/>
              </w:rPr>
              <w:t>Способен  подготавливать</w:t>
            </w:r>
            <w:proofErr w:type="gramEnd"/>
            <w:r w:rsidRPr="007312FA">
              <w:rPr>
                <w:sz w:val="24"/>
                <w:szCs w:val="24"/>
              </w:rPr>
              <w:t xml:space="preserve"> консультации по правовым  вопросам (включая уголовно-правовым и уголовно</w:t>
            </w:r>
            <w:r w:rsidR="0071185B" w:rsidRPr="007312FA">
              <w:rPr>
                <w:sz w:val="24"/>
                <w:szCs w:val="24"/>
              </w:rPr>
              <w:t xml:space="preserve"> - </w:t>
            </w:r>
            <w:r w:rsidRPr="007312FA">
              <w:rPr>
                <w:sz w:val="24"/>
                <w:szCs w:val="24"/>
              </w:rPr>
              <w:t xml:space="preserve">процессуальным) и подготавливать правовые документы.  </w:t>
            </w:r>
          </w:p>
        </w:tc>
      </w:tr>
      <w:tr w:rsidR="00E91D4A" w:rsidRPr="007312FA" w:rsidTr="00E627F5">
        <w:tblPrEx>
          <w:tblCellMar>
            <w:top w:w="14" w:type="dxa"/>
            <w:right w:w="0" w:type="dxa"/>
          </w:tblCellMar>
        </w:tblPrEx>
        <w:trPr>
          <w:trHeight w:val="227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1. Общая характеристика и классификация преступлений против здоровья населения и общественной нравственности. Основные тенденции в развитии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законодательства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2. Незаконный оборот наркотических средств, психотропных веществ и их аналогов, а также растений либо их частей, содержащих наркотические средства или психотропные вещества, без цели сбыта. Незаконный оборот </w:t>
            </w:r>
            <w:proofErr w:type="spellStart"/>
            <w:r w:rsidRPr="007312FA">
              <w:rPr>
                <w:sz w:val="24"/>
                <w:szCs w:val="24"/>
              </w:rPr>
              <w:t>прекурсоров</w:t>
            </w:r>
            <w:proofErr w:type="spellEnd"/>
            <w:r w:rsidRPr="007312FA">
              <w:rPr>
                <w:sz w:val="24"/>
                <w:szCs w:val="24"/>
              </w:rPr>
              <w:t xml:space="preserve"> наркотических средств или  психотропных веществ, а также растений либо их частей, содержащих </w:t>
            </w:r>
            <w:proofErr w:type="spellStart"/>
            <w:r w:rsidRPr="007312FA">
              <w:rPr>
                <w:sz w:val="24"/>
                <w:szCs w:val="24"/>
              </w:rPr>
              <w:t>прекурсоры</w:t>
            </w:r>
            <w:proofErr w:type="spellEnd"/>
            <w:r w:rsidRPr="007312FA">
              <w:rPr>
                <w:sz w:val="24"/>
                <w:szCs w:val="24"/>
              </w:rPr>
              <w:t xml:space="preserve"> наркотических средств или психотропных веществ, без цели сбыта (ст. 228</w:t>
            </w:r>
            <w:r w:rsidRPr="007312FA">
              <w:rPr>
                <w:b/>
                <w:i/>
                <w:sz w:val="24"/>
                <w:szCs w:val="24"/>
              </w:rPr>
              <w:t xml:space="preserve">, </w:t>
            </w:r>
            <w:r w:rsidRPr="007312FA">
              <w:rPr>
                <w:sz w:val="24"/>
                <w:szCs w:val="24"/>
              </w:rPr>
              <w:t xml:space="preserve">228-3 УК РФ).  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3. Незаконные производство, сбыт или пересылка наркотических средств, психотропных веществ и их аналогов, а также растений либо их частей, содержащих наркотические средства или психотропные вещества; </w:t>
            </w:r>
            <w:r w:rsidRPr="007312FA">
              <w:rPr>
                <w:sz w:val="24"/>
                <w:szCs w:val="24"/>
              </w:rPr>
              <w:lastRenderedPageBreak/>
              <w:t xml:space="preserve">незаконные производство, сбыт или пересылка </w:t>
            </w:r>
            <w:proofErr w:type="spellStart"/>
            <w:r w:rsidRPr="007312FA">
              <w:rPr>
                <w:sz w:val="24"/>
                <w:szCs w:val="24"/>
              </w:rPr>
              <w:t>прекурсоров</w:t>
            </w:r>
            <w:proofErr w:type="spellEnd"/>
            <w:r w:rsidR="0071185B" w:rsidRPr="007312FA">
              <w:rPr>
                <w:sz w:val="24"/>
                <w:szCs w:val="24"/>
              </w:rPr>
              <w:t xml:space="preserve"> </w:t>
            </w:r>
            <w:r w:rsidRPr="007312FA">
              <w:rPr>
                <w:sz w:val="24"/>
                <w:szCs w:val="24"/>
              </w:rPr>
              <w:t xml:space="preserve">наркотических средств, психотропных веществ, а также растений либо их частей, содержащих </w:t>
            </w:r>
            <w:proofErr w:type="spellStart"/>
            <w:r w:rsidRPr="007312FA">
              <w:rPr>
                <w:sz w:val="24"/>
                <w:szCs w:val="24"/>
              </w:rPr>
              <w:t>прекурсоры</w:t>
            </w:r>
            <w:proofErr w:type="spellEnd"/>
            <w:r w:rsidRPr="007312FA">
              <w:rPr>
                <w:sz w:val="24"/>
                <w:szCs w:val="24"/>
              </w:rPr>
              <w:t xml:space="preserve"> наркотических средств или психотропных веществ (ст.228-1, 228-</w:t>
            </w:r>
            <w:proofErr w:type="gramStart"/>
            <w:r w:rsidRPr="007312FA">
              <w:rPr>
                <w:sz w:val="24"/>
                <w:szCs w:val="24"/>
              </w:rPr>
              <w:t>4  УК</w:t>
            </w:r>
            <w:proofErr w:type="gramEnd"/>
            <w:r w:rsidRPr="007312FA">
              <w:rPr>
                <w:sz w:val="24"/>
                <w:szCs w:val="24"/>
              </w:rPr>
              <w:t xml:space="preserve"> РФ)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4. Нарушение правил оборота наркотических средств или психотропных веществ. Хищение или вымогательство наркотических средств или психотропных веществ, а также растений либо их частей, содержащих наркотические средства или психотропные вещества. Контрабанда наркотических средств, психотропных веществ, их </w:t>
            </w:r>
            <w:proofErr w:type="spellStart"/>
            <w:r w:rsidRPr="007312FA">
              <w:rPr>
                <w:sz w:val="24"/>
                <w:szCs w:val="24"/>
              </w:rPr>
              <w:t>прекурсоров</w:t>
            </w:r>
            <w:proofErr w:type="spellEnd"/>
            <w:r w:rsidRPr="007312FA">
              <w:rPr>
                <w:sz w:val="24"/>
                <w:szCs w:val="24"/>
              </w:rPr>
              <w:t xml:space="preserve"> или аналогов, растений или их частей, содержащих наркотические средства, психотропные вещества или их </w:t>
            </w:r>
            <w:proofErr w:type="spellStart"/>
            <w:r w:rsidRPr="007312FA">
              <w:rPr>
                <w:sz w:val="24"/>
                <w:szCs w:val="24"/>
              </w:rPr>
              <w:t>прекурсоры</w:t>
            </w:r>
            <w:proofErr w:type="spellEnd"/>
            <w:r w:rsidRPr="007312FA">
              <w:rPr>
                <w:sz w:val="24"/>
                <w:szCs w:val="24"/>
              </w:rPr>
      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 Склонение к потреблению наркотических средств,  психотропных веществ или их аналогов. Склонение спортсмена к использованию </w:t>
            </w:r>
          </w:p>
        </w:tc>
      </w:tr>
      <w:tr w:rsidR="00D25594" w:rsidRPr="007312FA" w:rsidTr="00133120">
        <w:tblPrEx>
          <w:tblCellMar>
            <w:top w:w="14" w:type="dxa"/>
            <w:right w:w="0" w:type="dxa"/>
          </w:tblCellMar>
        </w:tblPrEx>
        <w:trPr>
          <w:trHeight w:val="67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594" w:rsidRPr="007312FA" w:rsidRDefault="00D25594" w:rsidP="00D2559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7312FA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594" w:rsidRPr="007312FA" w:rsidRDefault="00D25594" w:rsidP="00D2559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1 зачетная единица 36/10 часов (очно и заочно).</w:t>
            </w:r>
          </w:p>
          <w:p w:rsidR="00D25594" w:rsidRPr="007312FA" w:rsidRDefault="00D25594" w:rsidP="00D2559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5594" w:rsidRPr="007312FA" w:rsidTr="00133120">
        <w:tblPrEx>
          <w:tblCellMar>
            <w:top w:w="14" w:type="dxa"/>
            <w:right w:w="0" w:type="dxa"/>
          </w:tblCellMar>
        </w:tblPrEx>
        <w:trPr>
          <w:trHeight w:val="699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594" w:rsidRPr="007312FA" w:rsidRDefault="00D25594" w:rsidP="00D2559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594" w:rsidRPr="007312FA" w:rsidRDefault="00D25594" w:rsidP="00D2559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E91D4A" w:rsidRPr="007312FA" w:rsidRDefault="00E91D4A" w:rsidP="00E91D4A">
      <w:pPr>
        <w:widowControl/>
        <w:autoSpaceDE/>
        <w:autoSpaceDN/>
        <w:spacing w:after="200" w:line="276" w:lineRule="auto"/>
      </w:pP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>Аннотация рабочей программы дисциплины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«Освобождение от уголовного наказания: теория и </w:t>
      </w:r>
      <w:proofErr w:type="spellStart"/>
      <w:r w:rsidRPr="007312FA">
        <w:rPr>
          <w:b/>
          <w:sz w:val="24"/>
          <w:szCs w:val="24"/>
        </w:rPr>
        <w:t>правоприменение</w:t>
      </w:r>
      <w:proofErr w:type="spellEnd"/>
      <w:r w:rsidRPr="007312FA">
        <w:rPr>
          <w:b/>
          <w:sz w:val="24"/>
          <w:szCs w:val="24"/>
        </w:rPr>
        <w:t>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>Разработчик: Бриллиантов А.В.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</w:p>
    <w:tbl>
      <w:tblPr>
        <w:tblW w:w="9347" w:type="dxa"/>
        <w:tblInd w:w="5" w:type="dxa"/>
        <w:tblCellMar>
          <w:top w:w="4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585"/>
        <w:gridCol w:w="6762"/>
      </w:tblGrid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proofErr w:type="gramStart"/>
            <w:r w:rsidRPr="007312FA">
              <w:rPr>
                <w:sz w:val="24"/>
                <w:szCs w:val="24"/>
              </w:rPr>
              <w:t>Блок :</w:t>
            </w:r>
            <w:proofErr w:type="gramEnd"/>
            <w:r w:rsidRPr="007312FA">
              <w:rPr>
                <w:sz w:val="24"/>
                <w:szCs w:val="24"/>
              </w:rPr>
              <w:t xml:space="preserve"> Б1.В.В.6.1  Дисциплина части учебного плана, формируемой участниками образовательных отношений. </w:t>
            </w:r>
          </w:p>
        </w:tc>
      </w:tr>
      <w:tr w:rsidR="00E91D4A" w:rsidRPr="007312FA" w:rsidTr="00E627F5">
        <w:trPr>
          <w:trHeight w:val="139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ПК-3, ПК-4, ПК-5 </w:t>
            </w:r>
          </w:p>
        </w:tc>
      </w:tr>
      <w:tr w:rsidR="00E91D4A" w:rsidRPr="007312FA" w:rsidTr="00E627F5">
        <w:trPr>
          <w:trHeight w:val="277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1. Условно-досрочное освобождение от отбывания наказания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2. Замена </w:t>
            </w:r>
            <w:proofErr w:type="spellStart"/>
            <w:r w:rsidRPr="007312FA">
              <w:rPr>
                <w:sz w:val="24"/>
                <w:szCs w:val="24"/>
              </w:rPr>
              <w:t>неотбытой</w:t>
            </w:r>
            <w:proofErr w:type="spellEnd"/>
            <w:r w:rsidRPr="007312FA">
              <w:rPr>
                <w:sz w:val="24"/>
                <w:szCs w:val="24"/>
              </w:rPr>
              <w:t xml:space="preserve"> части наказания более мягким видом наказания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3. Освобождение от наказания в связи с изменением обстановки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4. Освобождение от наказания в связи с болезнью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5. Отсрочка отбывания наказания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6. Отсрочка отбывания наказания больным наркоманией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7. Освобождение от отбывания наказания в связи с истечением сроков давности обвинительного приговора суда</w:t>
            </w:r>
          </w:p>
        </w:tc>
      </w:tr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71185B" w:rsidP="00E627F5">
            <w:pPr>
              <w:rPr>
                <w:sz w:val="24"/>
                <w:szCs w:val="24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1 зачетная единица 36/10 часов (очно и заочно).</w:t>
            </w:r>
            <w:r w:rsidR="00E91D4A"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4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71185B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Зачет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 </w:t>
      </w: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7312FA">
        <w:rPr>
          <w:b/>
        </w:rPr>
        <w:lastRenderedPageBreak/>
        <w:t xml:space="preserve">Аннотация рабочей программы дисциплины </w:t>
      </w: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7312FA">
        <w:rPr>
          <w:b/>
        </w:rPr>
        <w:t>«Экономические преступления, совершаемые в киберпространстве, и меры противодействия им»</w:t>
      </w: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jc w:val="center"/>
      </w:pPr>
      <w:r w:rsidRPr="007312FA">
        <w:t xml:space="preserve">Разработчик: Простосердов М.А, </w:t>
      </w:r>
      <w:proofErr w:type="spellStart"/>
      <w:r w:rsidRPr="007312FA">
        <w:t>к.ю.н</w:t>
      </w:r>
      <w:proofErr w:type="spellEnd"/>
      <w:r w:rsidRPr="007312FA">
        <w:t>., доцент</w:t>
      </w:r>
    </w:p>
    <w:p w:rsidR="00E91D4A" w:rsidRPr="007312FA" w:rsidRDefault="00E91D4A" w:rsidP="00E91D4A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7373"/>
      </w:tblGrid>
      <w:tr w:rsidR="00E91D4A" w:rsidRPr="007312FA" w:rsidTr="00E627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Цель изучения дисциплины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iCs/>
              </w:rPr>
            </w:pPr>
            <w:r w:rsidRPr="007312FA">
              <w:rPr>
                <w:iCs/>
              </w:rPr>
              <w:t>Целями изучения дисциплины «Экономические преступления, совершаемые в киберпространстве и меры противодействия им» права является:</w:t>
            </w:r>
          </w:p>
          <w:p w:rsidR="00E91D4A" w:rsidRPr="007312FA" w:rsidRDefault="00E91D4A" w:rsidP="00E627F5">
            <w:pPr>
              <w:rPr>
                <w:iCs/>
              </w:rPr>
            </w:pPr>
            <w:r w:rsidRPr="007312FA">
              <w:rPr>
                <w:iCs/>
              </w:rPr>
              <w:t>- овладение навыками квалификации преступлений, совершаемых в киберпространстве;</w:t>
            </w:r>
          </w:p>
          <w:p w:rsidR="00E91D4A" w:rsidRPr="007312FA" w:rsidRDefault="00E91D4A" w:rsidP="00E627F5">
            <w:pPr>
              <w:rPr>
                <w:iCs/>
              </w:rPr>
            </w:pPr>
            <w:r w:rsidRPr="007312FA">
              <w:rPr>
                <w:iCs/>
              </w:rPr>
              <w:t>- изучение основных видов проявления преступного поведения в киберпространстве, направленного на экономическую безопасность страны;</w:t>
            </w:r>
          </w:p>
          <w:p w:rsidR="00E91D4A" w:rsidRPr="007312FA" w:rsidRDefault="00E91D4A" w:rsidP="00E627F5">
            <w:r w:rsidRPr="007312FA">
              <w:rPr>
                <w:iCs/>
              </w:rPr>
              <w:t>- овладение навыками противодействия экономическим преступлениям, совершаемым в киберпространстве.</w:t>
            </w:r>
          </w:p>
        </w:tc>
      </w:tr>
      <w:tr w:rsidR="00E91D4A" w:rsidRPr="007312FA" w:rsidTr="00E627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iCs/>
              </w:rPr>
            </w:pPr>
            <w:r w:rsidRPr="007312FA">
              <w:rPr>
                <w:b/>
                <w:iCs/>
              </w:rPr>
              <w:t xml:space="preserve">Б.1. В. В.6.2 </w:t>
            </w:r>
            <w:r w:rsidRPr="007312FA">
              <w:rPr>
                <w:iCs/>
              </w:rPr>
              <w:t>Дисциплина входит в профессиональный цикл (Б.1.) и является дисциплиной по выбору студента, устанавливаемой ВУЗом (</w:t>
            </w:r>
            <w:r w:rsidRPr="007312FA">
              <w:rPr>
                <w:b/>
                <w:iCs/>
              </w:rPr>
              <w:t>Б.1. В. В.6.2</w:t>
            </w:r>
            <w:r w:rsidRPr="007312FA">
              <w:rPr>
                <w:iCs/>
              </w:rPr>
              <w:t>.), магистерской программы «Юрист в сфере уголовного судопроизводства».</w:t>
            </w:r>
          </w:p>
          <w:p w:rsidR="00E91D4A" w:rsidRPr="007312FA" w:rsidRDefault="00E91D4A" w:rsidP="00E627F5">
            <w:r w:rsidRPr="007312FA">
              <w:rPr>
                <w:iCs/>
              </w:rPr>
              <w:t>Ее базой являются такие дисциплины, как: философия права (М.2 Б.6), учение о преступлении и составе преступления (Б.1 В. 8), уголовная политика России (Б.1 В.12). Компетенции, полученные при изучении данных дисциплин, способствуют изучению дисциплины «Экономические преступления, совершаемые в киберпространстве, и меры противодействия им»; в свою очередь последняя служит основой для освоения ряда иных дисциплин: «Проблемы квалификации преступлений против собственности» (Б1.В.В.4) и иных.</w:t>
            </w:r>
          </w:p>
        </w:tc>
      </w:tr>
      <w:tr w:rsidR="00E91D4A" w:rsidRPr="007312FA" w:rsidTr="00E627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A" w:rsidRPr="007312FA" w:rsidRDefault="00E91D4A" w:rsidP="00841109">
            <w:pPr>
              <w:jc w:val="both"/>
              <w:rPr>
                <w:bCs/>
                <w:color w:val="000000"/>
              </w:rPr>
            </w:pPr>
            <w:r w:rsidRPr="007312FA">
              <w:rPr>
                <w:bCs/>
                <w:color w:val="000000"/>
              </w:rPr>
              <w:t>Профессиональные компетенции:</w:t>
            </w:r>
          </w:p>
          <w:p w:rsidR="00E91D4A" w:rsidRPr="007312FA" w:rsidRDefault="00E91D4A" w:rsidP="00841109">
            <w:pPr>
              <w:jc w:val="both"/>
              <w:rPr>
                <w:bCs/>
                <w:iCs/>
              </w:rPr>
            </w:pPr>
            <w:r w:rsidRPr="007312FA">
              <w:rPr>
                <w:bCs/>
                <w:iCs/>
                <w:color w:val="000000"/>
              </w:rPr>
              <w:t>ПК- 3</w:t>
            </w:r>
            <w:r w:rsidRPr="007312FA">
              <w:t xml:space="preserve"> </w:t>
            </w:r>
            <w:r w:rsidRPr="007312FA">
              <w:rPr>
                <w:bCs/>
                <w:iCs/>
              </w:rPr>
              <w:t>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др.):</w:t>
            </w:r>
          </w:p>
          <w:p w:rsidR="00E91D4A" w:rsidRPr="007312FA" w:rsidRDefault="00E91D4A" w:rsidP="00841109">
            <w:pPr>
              <w:jc w:val="both"/>
              <w:rPr>
                <w:bCs/>
                <w:color w:val="000000"/>
              </w:rPr>
            </w:pPr>
            <w:r w:rsidRPr="007312FA">
              <w:rPr>
                <w:bCs/>
                <w:iCs/>
                <w:color w:val="000000"/>
              </w:rPr>
              <w:t xml:space="preserve">ПК-4 – </w:t>
            </w:r>
            <w:r w:rsidRPr="007312FA">
              <w:rPr>
                <w:bCs/>
                <w:iCs/>
              </w:rPr>
              <w:t>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(протесты, представления, постановления и др.):</w:t>
            </w:r>
          </w:p>
          <w:p w:rsidR="00E91D4A" w:rsidRPr="007312FA" w:rsidRDefault="00E91D4A" w:rsidP="00841109">
            <w:pPr>
              <w:jc w:val="both"/>
              <w:rPr>
                <w:color w:val="000000"/>
              </w:rPr>
            </w:pPr>
            <w:r w:rsidRPr="007312FA">
              <w:rPr>
                <w:bCs/>
                <w:iCs/>
                <w:color w:val="000000"/>
              </w:rPr>
              <w:t>ПК-5 -</w:t>
            </w:r>
            <w:r w:rsidRPr="007312FA">
              <w:t xml:space="preserve"> </w:t>
            </w:r>
            <w:r w:rsidRPr="007312FA">
              <w:rPr>
                <w:bCs/>
                <w:iCs/>
              </w:rPr>
              <w:t>Способен подготавливать консультации по правовым  вопросам (включая уголовно-правовым и уголовно-процессуальным) и подготавливать правовые документы:</w:t>
            </w:r>
          </w:p>
        </w:tc>
      </w:tr>
      <w:tr w:rsidR="00E91D4A" w:rsidRPr="007312FA" w:rsidTr="00E627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Содержание дисциплины (модуля)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 xml:space="preserve">Тема №1. Понятие и признаки киберпространства и экономических </w:t>
            </w:r>
            <w:proofErr w:type="spellStart"/>
            <w:r w:rsidRPr="007312FA">
              <w:t>киберпреступлений</w:t>
            </w:r>
            <w:proofErr w:type="spellEnd"/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>Тема №2. Международный и зарубежный опыт в сфере противодействия экономически преступлениям, совершаемым в киберпространстве</w:t>
            </w:r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>Тема №3. Преступления против собственности, совершаемые в киберпространстве</w:t>
            </w:r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>Тема №4. Преступления в сфере экономической деятельности, совершаемые в киберпространстве</w:t>
            </w:r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 xml:space="preserve">Тема №5. Причины и условия совершения экономических </w:t>
            </w:r>
            <w:proofErr w:type="spellStart"/>
            <w:r w:rsidRPr="007312FA">
              <w:t>киберпреступлений</w:t>
            </w:r>
            <w:proofErr w:type="spellEnd"/>
          </w:p>
          <w:p w:rsidR="00E91D4A" w:rsidRPr="007312FA" w:rsidRDefault="00E91D4A" w:rsidP="00E627F5">
            <w:pPr>
              <w:pStyle w:val="a5"/>
              <w:ind w:left="0" w:firstLine="0"/>
            </w:pPr>
            <w:r w:rsidRPr="007312FA">
              <w:t xml:space="preserve">Тема №6. Личность </w:t>
            </w:r>
            <w:proofErr w:type="spellStart"/>
            <w:r w:rsidRPr="007312FA">
              <w:t>киберпреступника</w:t>
            </w:r>
            <w:proofErr w:type="spellEnd"/>
            <w:r w:rsidRPr="007312FA">
              <w:t xml:space="preserve"> и его жертвы</w:t>
            </w:r>
          </w:p>
          <w:p w:rsidR="00E91D4A" w:rsidRPr="007312FA" w:rsidRDefault="00E91D4A" w:rsidP="00E627F5">
            <w:pPr>
              <w:pStyle w:val="a5"/>
              <w:ind w:left="0" w:firstLine="0"/>
              <w:rPr>
                <w:i/>
              </w:rPr>
            </w:pPr>
            <w:r w:rsidRPr="007312FA">
              <w:t>Тема №7. Правовые и криминологические меры противодействия  экономическим преступлениям, совершаемым в киберпространстве России</w:t>
            </w:r>
          </w:p>
        </w:tc>
      </w:tr>
      <w:tr w:rsidR="00E91D4A" w:rsidRPr="007312FA" w:rsidTr="00E627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Общая трудоемкость</w:t>
            </w:r>
            <w:r w:rsidRPr="007312FA">
              <w:rPr>
                <w:i/>
              </w:rPr>
              <w:t xml:space="preserve"> </w:t>
            </w:r>
            <w:r w:rsidRPr="007312FA">
              <w:rPr>
                <w:b/>
              </w:rPr>
              <w:t xml:space="preserve">дисциплины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A" w:rsidRPr="007312FA" w:rsidRDefault="00841109" w:rsidP="00E627F5">
            <w:pPr>
              <w:rPr>
                <w:i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1 зачетная единица 36/10 часов (очно и заочно).</w:t>
            </w:r>
          </w:p>
        </w:tc>
      </w:tr>
      <w:tr w:rsidR="00E91D4A" w:rsidRPr="007312FA" w:rsidTr="00E627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 xml:space="preserve">Форма </w:t>
            </w:r>
            <w:r w:rsidRPr="007312FA">
              <w:rPr>
                <w:b/>
              </w:rPr>
              <w:lastRenderedPageBreak/>
              <w:t>промежуточной аттестации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i/>
                <w:color w:val="000000"/>
              </w:rPr>
            </w:pPr>
          </w:p>
          <w:p w:rsidR="00E91D4A" w:rsidRPr="007312FA" w:rsidRDefault="00E91D4A" w:rsidP="00E627F5">
            <w:pPr>
              <w:rPr>
                <w:color w:val="000000"/>
              </w:rPr>
            </w:pPr>
            <w:r w:rsidRPr="007312FA">
              <w:rPr>
                <w:color w:val="000000"/>
              </w:rPr>
              <w:lastRenderedPageBreak/>
              <w:t>Зачет</w:t>
            </w:r>
          </w:p>
        </w:tc>
      </w:tr>
    </w:tbl>
    <w:p w:rsidR="00E91D4A" w:rsidRPr="007312FA" w:rsidRDefault="00E91D4A" w:rsidP="00E91D4A">
      <w:pPr>
        <w:jc w:val="center"/>
        <w:rPr>
          <w:b/>
          <w:sz w:val="24"/>
          <w:szCs w:val="24"/>
        </w:rPr>
      </w:pPr>
    </w:p>
    <w:p w:rsidR="00E91D4A" w:rsidRPr="007312FA" w:rsidRDefault="00E91D4A" w:rsidP="000E79EF">
      <w:pPr>
        <w:widowControl/>
        <w:autoSpaceDE/>
        <w:autoSpaceDN/>
        <w:spacing w:line="276" w:lineRule="auto"/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Аннотация рабочей программы дисциплины</w:t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«Уголовно-правовое противодействие организованной преступности, терроризму и экстремизму»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>Автор-составитель: Е.Э.Попова</w:t>
      </w:r>
    </w:p>
    <w:tbl>
      <w:tblPr>
        <w:tblW w:w="9347" w:type="dxa"/>
        <w:tblInd w:w="5" w:type="dxa"/>
        <w:tblCellMar>
          <w:top w:w="53" w:type="dxa"/>
          <w:left w:w="0" w:type="dxa"/>
          <w:right w:w="48" w:type="dxa"/>
        </w:tblCellMar>
        <w:tblLook w:val="04A0" w:firstRow="1" w:lastRow="0" w:firstColumn="1" w:lastColumn="0" w:noHBand="0" w:noVBand="1"/>
      </w:tblPr>
      <w:tblGrid>
        <w:gridCol w:w="2643"/>
        <w:gridCol w:w="6704"/>
      </w:tblGrid>
      <w:tr w:rsidR="00E91D4A" w:rsidRPr="007312FA" w:rsidTr="00E627F5">
        <w:trPr>
          <w:trHeight w:val="553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Цель изучения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numPr>
                <w:ilvl w:val="0"/>
                <w:numId w:val="26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активной гражданской позиции обучающихся, развитие их творческого потенциала; </w:t>
            </w:r>
          </w:p>
          <w:p w:rsidR="00E91D4A" w:rsidRPr="007312FA" w:rsidRDefault="00E91D4A" w:rsidP="00E627F5">
            <w:pPr>
              <w:numPr>
                <w:ilvl w:val="0"/>
                <w:numId w:val="26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обеспечения правопорядка; </w:t>
            </w:r>
          </w:p>
          <w:p w:rsidR="00E91D4A" w:rsidRPr="007312FA" w:rsidRDefault="00E91D4A" w:rsidP="00E627F5">
            <w:pPr>
              <w:numPr>
                <w:ilvl w:val="0"/>
                <w:numId w:val="26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развитие правового мышления обучающихся;  </w:t>
            </w:r>
          </w:p>
          <w:p w:rsidR="00E91D4A" w:rsidRPr="007312FA" w:rsidRDefault="00E91D4A" w:rsidP="00E627F5">
            <w:pPr>
              <w:numPr>
                <w:ilvl w:val="0"/>
                <w:numId w:val="26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углубленных знаний по вопросам сущности, признаков и условий формирования преступности, личности преступника, мер предупреждения преступности и преступного поведения, значения криминологии для решения задач противодействия преступности;  </w:t>
            </w:r>
          </w:p>
          <w:p w:rsidR="00E91D4A" w:rsidRPr="007312FA" w:rsidRDefault="00E91D4A" w:rsidP="00E627F5">
            <w:pPr>
              <w:numPr>
                <w:ilvl w:val="0"/>
                <w:numId w:val="26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у обучающихся профессиональных умений и навыков толкования и применения правовых норм;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развитие способностей к творческому и критическому анализу положений уголовного, уголовно-процессуального, </w:t>
            </w:r>
            <w:proofErr w:type="spellStart"/>
            <w:r w:rsidRPr="007312FA">
              <w:rPr>
                <w:sz w:val="24"/>
                <w:szCs w:val="24"/>
              </w:rPr>
              <w:t>уголовноисполнительного</w:t>
            </w:r>
            <w:proofErr w:type="spellEnd"/>
            <w:r w:rsidRPr="007312FA">
              <w:rPr>
                <w:sz w:val="24"/>
                <w:szCs w:val="24"/>
              </w:rPr>
              <w:t xml:space="preserve">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 </w:t>
            </w:r>
          </w:p>
        </w:tc>
      </w:tr>
      <w:tr w:rsidR="00E91D4A" w:rsidRPr="007312FA" w:rsidTr="00E627F5">
        <w:trPr>
          <w:trHeight w:val="387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структуре магистерской программы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Дисциплина «Уголовно-правовое противодействие организованной преступности терроризму и экстремизму» входит в вариативную (профильную) часть профессионального цикла дисциплин основной образовательной программы по направлению подготовки 400401 Юриспруденция; профиль (специализация) «Юрист в сфере уголовного судопроизводства»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Дисциплина «Уголовно-правовое противодействие организованной преступности, терроризму и экстремизму» относится к циклу уголовно-правовых дисциплин. Исходными для них являются общеправовые дисциплины: философия, логика, теория и история права и государства.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Базой </w:t>
            </w:r>
            <w:r w:rsidRPr="007312FA">
              <w:rPr>
                <w:sz w:val="24"/>
                <w:szCs w:val="24"/>
              </w:rPr>
              <w:tab/>
              <w:t xml:space="preserve">дисциплины </w:t>
            </w:r>
            <w:r w:rsidRPr="007312FA">
              <w:rPr>
                <w:sz w:val="24"/>
                <w:szCs w:val="24"/>
              </w:rPr>
              <w:tab/>
              <w:t xml:space="preserve">«Уголовно-правовое противодействие организованной преступности, терроризму и </w:t>
            </w:r>
          </w:p>
        </w:tc>
      </w:tr>
      <w:tr w:rsidR="00E91D4A" w:rsidRPr="007312FA" w:rsidTr="00E627F5">
        <w:tblPrEx>
          <w:tblCellMar>
            <w:top w:w="7" w:type="dxa"/>
            <w:right w:w="50" w:type="dxa"/>
          </w:tblCellMar>
        </w:tblPrEx>
        <w:trPr>
          <w:trHeight w:val="194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экстремизму» являются такие дисциплины как уголовное право, криминология, уголовно-исполнительное право. 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Одновременно для освоения дисциплины магистрант должен владеть  знаниями и в области иных отраслей правовых наук, в частности: конституционного права, международного права, административного права, гражданского права, уголовного процесса и др.</w:t>
            </w:r>
            <w:r w:rsidRPr="007312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blPrEx>
          <w:tblCellMar>
            <w:top w:w="7" w:type="dxa"/>
            <w:right w:w="50" w:type="dxa"/>
          </w:tblCellMar>
        </w:tblPrEx>
        <w:trPr>
          <w:trHeight w:val="12429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lastRenderedPageBreak/>
              <w:t xml:space="preserve">Компетенции,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формируемые в результате освоения дисциплины (модуля)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 </w:t>
            </w:r>
          </w:p>
          <w:p w:rsidR="00E91D4A" w:rsidRPr="007312FA" w:rsidRDefault="00E91D4A" w:rsidP="00841109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</w:p>
          <w:p w:rsidR="00E91D4A" w:rsidRPr="007312FA" w:rsidRDefault="00E91D4A" w:rsidP="00841109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 ПК- </w:t>
            </w:r>
          </w:p>
          <w:p w:rsidR="00E91D4A" w:rsidRPr="007312FA" w:rsidRDefault="00E91D4A" w:rsidP="00841109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ПК-5. Способен подготавливать консультации по </w:t>
            </w:r>
            <w:proofErr w:type="gramStart"/>
            <w:r w:rsidRPr="007312FA">
              <w:rPr>
                <w:sz w:val="24"/>
                <w:szCs w:val="24"/>
              </w:rPr>
              <w:t>правовым  вопросам</w:t>
            </w:r>
            <w:proofErr w:type="gramEnd"/>
            <w:r w:rsidRPr="007312FA">
              <w:rPr>
                <w:sz w:val="24"/>
                <w:szCs w:val="24"/>
              </w:rPr>
              <w:t xml:space="preserve"> (включая уголовно-правовые) и подготавливать документы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</w:p>
    <w:tbl>
      <w:tblPr>
        <w:tblW w:w="9347" w:type="dxa"/>
        <w:tblInd w:w="5" w:type="dxa"/>
        <w:tblCellMar>
          <w:top w:w="14" w:type="dxa"/>
          <w:left w:w="0" w:type="dxa"/>
          <w:right w:w="48" w:type="dxa"/>
        </w:tblCellMar>
        <w:tblLook w:val="04A0" w:firstRow="1" w:lastRow="0" w:firstColumn="1" w:lastColumn="0" w:noHBand="0" w:noVBand="1"/>
      </w:tblPr>
      <w:tblGrid>
        <w:gridCol w:w="2643"/>
        <w:gridCol w:w="6704"/>
      </w:tblGrid>
      <w:tr w:rsidR="00E91D4A" w:rsidRPr="007312FA" w:rsidTr="00E627F5">
        <w:trPr>
          <w:trHeight w:val="304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</w:tc>
      </w:tr>
      <w:tr w:rsidR="00E91D4A" w:rsidRPr="007312FA" w:rsidTr="00E627F5">
        <w:trPr>
          <w:trHeight w:val="139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(модуля)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Организованная преступность в России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Транснациональная организованная преступность в России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Терроризм и террористическая деятельность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Преступления экстремистской направленности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166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Структура дисциплины (модуля), виды учебной работы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841109" w:rsidP="00E627F5">
            <w:pPr>
              <w:rPr>
                <w:sz w:val="24"/>
                <w:szCs w:val="24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1 зачетная единица 36/10 часов (очно и заочно).</w:t>
            </w:r>
            <w:r w:rsidR="00E91D4A" w:rsidRPr="007312FA">
              <w:rPr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соответствии с Типовым положением о вузе к видам учебной работы отнесены: лекции, консультации, семинары, практические занятия, деловая игра, контрольные работы, самостоятельные работы, научно-исследовательская работа.  </w:t>
            </w:r>
          </w:p>
        </w:tc>
      </w:tr>
      <w:tr w:rsidR="00E91D4A" w:rsidRPr="007312FA" w:rsidTr="00E627F5">
        <w:trPr>
          <w:trHeight w:val="829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Знания, умения и навыки, получаемые в процессе изучения дисциплины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результате освоения программы дисциплины обучающийся должен: </w:t>
            </w:r>
            <w:r w:rsidRPr="007312FA">
              <w:rPr>
                <w:b/>
                <w:sz w:val="24"/>
                <w:szCs w:val="24"/>
              </w:rPr>
              <w:t xml:space="preserve">знать </w:t>
            </w:r>
          </w:p>
          <w:p w:rsidR="00E91D4A" w:rsidRPr="007312FA" w:rsidRDefault="00E91D4A" w:rsidP="00E627F5">
            <w:pPr>
              <w:numPr>
                <w:ilvl w:val="0"/>
                <w:numId w:val="27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основные теории, концептуальные идеи, представления, понятия, категории, отражающие современный уровень научных знаний об организованной преступности, терроризме, экстремизме; </w:t>
            </w:r>
          </w:p>
          <w:p w:rsidR="00E91D4A" w:rsidRPr="007312FA" w:rsidRDefault="00E91D4A" w:rsidP="00E627F5">
            <w:pPr>
              <w:numPr>
                <w:ilvl w:val="0"/>
                <w:numId w:val="27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специфические признаки, свойства, внутренние качественные характеристики организованной преступности, терроризма, экстремизма; </w:t>
            </w:r>
          </w:p>
          <w:p w:rsidR="00E91D4A" w:rsidRPr="007312FA" w:rsidRDefault="00E91D4A" w:rsidP="00E627F5">
            <w:pPr>
              <w:numPr>
                <w:ilvl w:val="0"/>
                <w:numId w:val="27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 роли и значении факторов, влияющих на развитие организованной преступности, терроризма, экстремизма в России и зарубежных странах; </w:t>
            </w:r>
          </w:p>
          <w:p w:rsidR="00E91D4A" w:rsidRPr="007312FA" w:rsidRDefault="00E91D4A" w:rsidP="00E627F5">
            <w:pPr>
              <w:numPr>
                <w:ilvl w:val="0"/>
                <w:numId w:val="27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современные уголовно-правовые средства борьбы с организованной преступностью, терроризмом, экстремизмом; - уголовно-правовые и криминологические проблемы противодействия в правоприменительной практике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организованной преступности, терроризму, экстремизму;  - основные направления современной российской </w:t>
            </w:r>
            <w:proofErr w:type="spellStart"/>
            <w:r w:rsidRPr="007312FA">
              <w:rPr>
                <w:sz w:val="24"/>
                <w:szCs w:val="24"/>
              </w:rPr>
              <w:t>уголовноправовой</w:t>
            </w:r>
            <w:proofErr w:type="spellEnd"/>
            <w:r w:rsidRPr="007312FA">
              <w:rPr>
                <w:sz w:val="24"/>
                <w:szCs w:val="24"/>
              </w:rPr>
              <w:t xml:space="preserve"> политики, проблемы ее формирования и реализации; возможности и перспективы законодательного регулирования уголовно-правовой политики в сфере противодействия организованной преступности;  </w:t>
            </w:r>
          </w:p>
          <w:p w:rsidR="00E91D4A" w:rsidRPr="007312FA" w:rsidRDefault="00E91D4A" w:rsidP="00E627F5">
            <w:pPr>
              <w:numPr>
                <w:ilvl w:val="0"/>
                <w:numId w:val="27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нормы федеральных законов и иных нормативных правовых актов по вопросам уголовно-правового противодействия преступности; судебную практику, положения постановлений Пленума Верховного Суда Российской Федерации; </w:t>
            </w:r>
          </w:p>
          <w:p w:rsidR="00E91D4A" w:rsidRPr="007312FA" w:rsidRDefault="00E91D4A" w:rsidP="00E627F5">
            <w:pPr>
              <w:numPr>
                <w:ilvl w:val="0"/>
                <w:numId w:val="27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общепризнанные  нормы  международного  права  в  области уголовно-правового противодействия организованной преступности;</w:t>
            </w:r>
            <w:r w:rsidRPr="007312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1050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 </w:t>
            </w:r>
            <w:r w:rsidRPr="007312FA">
              <w:rPr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>уметь</w:t>
            </w:r>
            <w:r w:rsidRPr="007312FA">
              <w:rPr>
                <w:sz w:val="24"/>
                <w:szCs w:val="24"/>
              </w:rPr>
              <w:t xml:space="preserve">: 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использовать приобретенные знания в научной деятельности;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проводить сравнительно-правовые исследования;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свободно использовать юридическую терминологию;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квалифицированно толковать нормативные правовые акты;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анализировать последствия применения уголовно-правовых норм для решения задач противодействия организованной преступности и давать экспертные заключения;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квалифицированно применять нормативные правовые акты, регламентирующие уголовно-правовое противодействие организованной преступности, реализовывать нормы материального и процессуального права в профессиональной деятельности;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проводить научные исследования и использовать их результаты в практической деятельности;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  владеть: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категориальным аппаратом, знаниями о существующих подходах и теориях в уголовной науке к понятиям организованная преступность, терроризм, экстремизм; 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представлением </w:t>
            </w:r>
            <w:r w:rsidRPr="007312FA">
              <w:rPr>
                <w:sz w:val="24"/>
                <w:szCs w:val="24"/>
              </w:rPr>
              <w:tab/>
              <w:t xml:space="preserve">о </w:t>
            </w:r>
            <w:r w:rsidRPr="007312FA">
              <w:rPr>
                <w:sz w:val="24"/>
                <w:szCs w:val="24"/>
              </w:rPr>
              <w:tab/>
              <w:t xml:space="preserve">сущности </w:t>
            </w:r>
            <w:r w:rsidRPr="007312FA">
              <w:rPr>
                <w:sz w:val="24"/>
                <w:szCs w:val="24"/>
              </w:rPr>
              <w:tab/>
              <w:t xml:space="preserve">и </w:t>
            </w:r>
            <w:r w:rsidRPr="007312FA">
              <w:rPr>
                <w:sz w:val="24"/>
                <w:szCs w:val="24"/>
              </w:rPr>
              <w:tab/>
              <w:t xml:space="preserve">правовой </w:t>
            </w:r>
            <w:r w:rsidRPr="007312FA">
              <w:rPr>
                <w:sz w:val="24"/>
                <w:szCs w:val="24"/>
              </w:rPr>
              <w:tab/>
              <w:t xml:space="preserve">природе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организованной преступности, терроризма, экстремизма;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правилами отграничения преступлений террористической и экстремистской направленности от смежных составов преступлений;- навыками работы с УК РФ, постановлениями Пленума Верховного Суда РФ и уголовно-правовой литературой;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уголовно-правовой терминологией;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применять правила толкования закона и квалификации преступлений.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собирать и анализировать нормативную и фактическую информацию, имеющую значение для реализации правовых норм в соответствующих сферах профессиональной деятельности; </w:t>
            </w:r>
          </w:p>
          <w:p w:rsidR="00E91D4A" w:rsidRPr="007312FA" w:rsidRDefault="00E91D4A" w:rsidP="00E627F5">
            <w:pPr>
              <w:numPr>
                <w:ilvl w:val="0"/>
                <w:numId w:val="28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методикой осуществления правовой пропаганды и правового воспитания в сфере профессиональной деятельности, методикой преподавания уголовного права.</w:t>
            </w:r>
            <w:r w:rsidRPr="007312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56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Технология поведения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Проблемное обучение, работа в команде, </w:t>
            </w:r>
            <w:proofErr w:type="spellStart"/>
            <w:r w:rsidRPr="007312FA">
              <w:rPr>
                <w:sz w:val="24"/>
                <w:szCs w:val="24"/>
              </w:rPr>
              <w:t>Case-study</w:t>
            </w:r>
            <w:proofErr w:type="spellEnd"/>
            <w:r w:rsidRPr="007312FA">
              <w:rPr>
                <w:sz w:val="24"/>
                <w:szCs w:val="24"/>
              </w:rPr>
              <w:t xml:space="preserve"> , обучение на основе опыта, контекстное обучение </w:t>
            </w:r>
          </w:p>
        </w:tc>
      </w:tr>
      <w:tr w:rsidR="00E91D4A" w:rsidRPr="007312FA" w:rsidTr="00E627F5">
        <w:trPr>
          <w:trHeight w:val="13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используемые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информационные, инструментальные и программные средства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Комплект электронных презентаций, презентационная техника (проектор, экран, компьютер или ноутбук) </w:t>
            </w:r>
          </w:p>
        </w:tc>
      </w:tr>
      <w:tr w:rsidR="00E91D4A" w:rsidRPr="007312FA" w:rsidTr="00E627F5">
        <w:trPr>
          <w:trHeight w:val="83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Формы текущего контроля успеваемости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опрос, доклады, рефераты, презентации, решение задач </w:t>
            </w:r>
          </w:p>
        </w:tc>
      </w:tr>
      <w:tr w:rsidR="00E91D4A" w:rsidRPr="007312FA" w:rsidTr="00E627F5">
        <w:trPr>
          <w:trHeight w:val="56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аттестации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841109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З</w:t>
            </w:r>
            <w:r w:rsidR="00E91D4A" w:rsidRPr="007312FA">
              <w:rPr>
                <w:sz w:val="24"/>
                <w:szCs w:val="24"/>
              </w:rPr>
              <w:t xml:space="preserve">ачёт 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sz w:val="24"/>
          <w:szCs w:val="24"/>
        </w:rPr>
        <w:t xml:space="preserve"> </w:t>
      </w:r>
    </w:p>
    <w:p w:rsidR="00E91D4A" w:rsidRPr="007312FA" w:rsidRDefault="00E91D4A" w:rsidP="00E91D4A">
      <w:pPr>
        <w:tabs>
          <w:tab w:val="left" w:pos="3810"/>
        </w:tabs>
        <w:jc w:val="center"/>
        <w:rPr>
          <w:sz w:val="24"/>
          <w:szCs w:val="24"/>
        </w:rPr>
      </w:pPr>
      <w:r w:rsidRPr="007312FA">
        <w:rPr>
          <w:b/>
          <w:sz w:val="24"/>
          <w:szCs w:val="24"/>
        </w:rPr>
        <w:br w:type="page"/>
      </w:r>
      <w:r w:rsidRPr="007312FA">
        <w:rPr>
          <w:b/>
          <w:sz w:val="24"/>
          <w:szCs w:val="24"/>
        </w:rPr>
        <w:lastRenderedPageBreak/>
        <w:t>Аннотация рабочей программы дисциплины «Обстоятельства, исключающие уголовную ответственность: проблемы теории и практики»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 xml:space="preserve">Разработчик: Д.А. </w:t>
      </w:r>
      <w:proofErr w:type="spellStart"/>
      <w:r w:rsidRPr="007312FA">
        <w:rPr>
          <w:sz w:val="24"/>
          <w:szCs w:val="24"/>
        </w:rPr>
        <w:t>Дорогин</w:t>
      </w:r>
      <w:proofErr w:type="spellEnd"/>
    </w:p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sz w:val="24"/>
          <w:szCs w:val="24"/>
        </w:rPr>
        <w:t xml:space="preserve"> </w:t>
      </w:r>
    </w:p>
    <w:tbl>
      <w:tblPr>
        <w:tblW w:w="9347" w:type="dxa"/>
        <w:tblInd w:w="5" w:type="dxa"/>
        <w:tblCellMar>
          <w:top w:w="52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2585"/>
        <w:gridCol w:w="6762"/>
      </w:tblGrid>
      <w:tr w:rsidR="00E91D4A" w:rsidRPr="007312FA" w:rsidTr="00E627F5">
        <w:trPr>
          <w:trHeight w:val="442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Цели изучения дисциплины: </w:t>
            </w:r>
          </w:p>
          <w:p w:rsidR="00E91D4A" w:rsidRPr="007312FA" w:rsidRDefault="00E91D4A" w:rsidP="00E627F5">
            <w:pPr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овладение глубокими и системными знаниями теории уголовного права об обстоятельствах, исключающих уголовную ответственность; </w:t>
            </w:r>
          </w:p>
          <w:p w:rsidR="00E91D4A" w:rsidRPr="007312FA" w:rsidRDefault="00E91D4A" w:rsidP="00E627F5">
            <w:pPr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представлений о роли разграничения преступного и ненаказуемого поведения в уголовном праве; </w:t>
            </w:r>
          </w:p>
          <w:p w:rsidR="00E91D4A" w:rsidRPr="007312FA" w:rsidRDefault="00E91D4A" w:rsidP="00E627F5">
            <w:pPr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получение знаний о методологических основах и юридических основаниях невозможности привлечения лица к уголовной ответственности; </w:t>
            </w:r>
          </w:p>
          <w:p w:rsidR="00E91D4A" w:rsidRPr="007312FA" w:rsidRDefault="00E91D4A" w:rsidP="00E627F5">
            <w:pPr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формирование высокого уровня правосознания в области уголовного права в части разграничения преступного и ненаказуемого поведения; </w:t>
            </w:r>
          </w:p>
          <w:p w:rsidR="00E91D4A" w:rsidRPr="007312FA" w:rsidRDefault="00E91D4A" w:rsidP="00E627F5">
            <w:pPr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овладение юридической терминологией, относящейся к обстоятельствам, исключающим уголовную ответственность; - подготовка к будущей профессиональной деятельности в части разграничения преступного и ненаказуемого поведения </w:t>
            </w:r>
          </w:p>
        </w:tc>
      </w:tr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Дисциплина входит в число дисциплин по выбору (Блок </w:t>
            </w:r>
            <w:r w:rsidRPr="007312FA">
              <w:rPr>
                <w:b/>
                <w:i/>
                <w:sz w:val="24"/>
                <w:szCs w:val="24"/>
              </w:rPr>
              <w:t>Б1.В.В.7</w:t>
            </w:r>
            <w:r w:rsidRPr="007312FA">
              <w:rPr>
                <w:sz w:val="24"/>
                <w:szCs w:val="24"/>
              </w:rPr>
              <w:t xml:space="preserve">). </w:t>
            </w:r>
          </w:p>
        </w:tc>
      </w:tr>
      <w:tr w:rsidR="00E91D4A" w:rsidRPr="007312FA" w:rsidTr="00E627F5">
        <w:trPr>
          <w:trHeight w:val="359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841109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(протоколы, постановления, определения, приговоры и др.) </w:t>
            </w:r>
          </w:p>
          <w:p w:rsidR="00E91D4A" w:rsidRPr="007312FA" w:rsidRDefault="00E91D4A" w:rsidP="00841109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</w:t>
            </w:r>
            <w:proofErr w:type="gramStart"/>
            <w:r w:rsidRPr="007312FA">
              <w:rPr>
                <w:sz w:val="24"/>
                <w:szCs w:val="24"/>
              </w:rPr>
              <w:t>документы  (</w:t>
            </w:r>
            <w:proofErr w:type="gramEnd"/>
            <w:r w:rsidRPr="007312FA">
              <w:rPr>
                <w:sz w:val="24"/>
                <w:szCs w:val="24"/>
              </w:rPr>
              <w:t xml:space="preserve">протесты, представления, постановления и др.) </w:t>
            </w:r>
          </w:p>
          <w:p w:rsidR="00E91D4A" w:rsidRPr="007312FA" w:rsidRDefault="00E91D4A" w:rsidP="00841109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ПК-5. Способен подготавливать консультации по правовым  вопросам (включая уголовно-правовым и </w:t>
            </w:r>
            <w:proofErr w:type="spellStart"/>
            <w:r w:rsidRPr="007312FA">
              <w:rPr>
                <w:sz w:val="24"/>
                <w:szCs w:val="24"/>
              </w:rPr>
              <w:t>уголовнопроцессуальным</w:t>
            </w:r>
            <w:proofErr w:type="spellEnd"/>
            <w:r w:rsidRPr="007312FA">
              <w:rPr>
                <w:sz w:val="24"/>
                <w:szCs w:val="24"/>
              </w:rPr>
              <w:t xml:space="preserve">) и подготавливать правовые документы </w:t>
            </w:r>
          </w:p>
        </w:tc>
      </w:tr>
      <w:tr w:rsidR="00E91D4A" w:rsidRPr="007312FA" w:rsidTr="00E627F5">
        <w:trPr>
          <w:trHeight w:val="359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1. Основание уголовной ответственности и обстоятельства, исключающие уголовную ответственность Тема 2. Понятие обстоятельств, исключающих уголовную ответственность, и их соотношение с некоторыми другими группами обстоятельств, имеющих уголовно-правовое значение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3. Правовое регулирование и реализация обстоятельств, исключающих уголовную ответственность. Классификации обстоятельств, исключающих уголовную ответственность Тема 4. Обстоятельства, исключающие уголовную ответственность, в УК РФ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5. Обстоятельства, исключающие уголовную ответственность, за пределами УК РФ </w:t>
            </w:r>
          </w:p>
        </w:tc>
      </w:tr>
      <w:tr w:rsidR="00E91D4A" w:rsidRPr="007312FA" w:rsidTr="00E627F5">
        <w:trPr>
          <w:trHeight w:val="84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6. Обстоятельства, исключающие уголовную ответственность, разрабатываемые доктриной уголовного права </w:t>
            </w:r>
          </w:p>
        </w:tc>
      </w:tr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841109" w:rsidP="00E627F5">
            <w:pPr>
              <w:rPr>
                <w:sz w:val="24"/>
                <w:szCs w:val="24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1 зачетная единица 36/10 часов (очно и заочно).</w:t>
            </w:r>
          </w:p>
        </w:tc>
      </w:tr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Зачёт 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 </w:t>
      </w: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b/>
          <w:sz w:val="24"/>
          <w:szCs w:val="24"/>
        </w:rPr>
        <w:t>«Актуальные проблемы исполнения уголовных наказаний»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>Разработчик: Бабаян С.Л.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</w:p>
    <w:tbl>
      <w:tblPr>
        <w:tblW w:w="9347" w:type="dxa"/>
        <w:tblInd w:w="5" w:type="dxa"/>
        <w:tblCellMar>
          <w:top w:w="51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588"/>
        <w:gridCol w:w="6759"/>
      </w:tblGrid>
      <w:tr w:rsidR="00E91D4A" w:rsidRPr="007312FA" w:rsidTr="00E627F5">
        <w:trPr>
          <w:trHeight w:val="56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>Указываются цели освоения дисциплины (или модуля), соотнесенные с общими целями ППССЗ/ОПОП</w:t>
            </w:r>
            <w:r w:rsidRPr="007312FA">
              <w:rPr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277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Целями освоения дисциплины (модуля) являются:  - формирование углубленных знаний магистрантов по вопросам исполнения уголовных наказаний и применения иных мер уголовно-правового характера;  </w:t>
            </w:r>
          </w:p>
          <w:p w:rsidR="00E91D4A" w:rsidRPr="007312FA" w:rsidRDefault="00E91D4A" w:rsidP="00E627F5">
            <w:pPr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формирование у магистрантов профессиональных умений и навыков толкования и применения норм об исполнении уголовных наказаний; </w:t>
            </w:r>
          </w:p>
          <w:p w:rsidR="00E91D4A" w:rsidRPr="007312FA" w:rsidRDefault="00E91D4A" w:rsidP="00E627F5">
            <w:pPr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>воспитание магистрантов в духе уважения прав человека и соблюдения законности, в том числе относительно норм об исполнении наказаний.</w:t>
            </w:r>
            <w:r w:rsidRPr="007312FA">
              <w:rPr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Блок : Б1.В.В.8.1 Дисциплины (модуля) по выбору 8 (ДВ.8)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600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D657A6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ПК-3. Способен применять международные правовые акты и нормативные правовые акты Российской Федерации при рассмотрении судами уголовных дел </w:t>
            </w:r>
          </w:p>
          <w:p w:rsidR="00E91D4A" w:rsidRPr="007312FA" w:rsidRDefault="00E91D4A" w:rsidP="00D657A6">
            <w:pPr>
              <w:jc w:val="both"/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 </w:t>
            </w:r>
          </w:p>
          <w:p w:rsidR="00E91D4A" w:rsidRPr="007312FA" w:rsidRDefault="00E91D4A" w:rsidP="00D657A6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</w:p>
    <w:tbl>
      <w:tblPr>
        <w:tblW w:w="9347" w:type="dxa"/>
        <w:tblInd w:w="5" w:type="dxa"/>
        <w:tblCellMar>
          <w:top w:w="50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6759"/>
      </w:tblGrid>
      <w:tr w:rsidR="00E91D4A" w:rsidRPr="007312FA" w:rsidTr="00E627F5">
        <w:trPr>
          <w:trHeight w:val="901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D657A6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ПК-5. Способен подготавливать консультации по </w:t>
            </w:r>
            <w:proofErr w:type="gramStart"/>
            <w:r w:rsidRPr="007312FA">
              <w:rPr>
                <w:sz w:val="24"/>
                <w:szCs w:val="24"/>
              </w:rPr>
              <w:t>правовым  вопросам</w:t>
            </w:r>
            <w:proofErr w:type="gramEnd"/>
            <w:r w:rsidRPr="007312FA">
              <w:rPr>
                <w:sz w:val="24"/>
                <w:szCs w:val="24"/>
              </w:rPr>
              <w:t xml:space="preserve"> (включая уголовно-правовые) документы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277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Перечень тем: </w:t>
            </w:r>
          </w:p>
          <w:p w:rsidR="00E91D4A" w:rsidRPr="007312FA" w:rsidRDefault="00E91D4A" w:rsidP="00E627F5">
            <w:pPr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Уголовно-исполнительное право и система </w:t>
            </w:r>
            <w:proofErr w:type="spellStart"/>
            <w:r w:rsidRPr="007312FA">
              <w:rPr>
                <w:sz w:val="24"/>
                <w:szCs w:val="24"/>
              </w:rPr>
              <w:t>уголовноисполнительного</w:t>
            </w:r>
            <w:proofErr w:type="spellEnd"/>
            <w:r w:rsidRPr="007312FA">
              <w:rPr>
                <w:sz w:val="24"/>
                <w:szCs w:val="24"/>
              </w:rPr>
              <w:t xml:space="preserve"> законодательства. </w:t>
            </w:r>
          </w:p>
          <w:p w:rsidR="00E91D4A" w:rsidRPr="007312FA" w:rsidRDefault="00E91D4A" w:rsidP="00E627F5">
            <w:pPr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Система учреждений и органов, </w:t>
            </w:r>
            <w:proofErr w:type="gramStart"/>
            <w:r w:rsidRPr="007312FA">
              <w:rPr>
                <w:sz w:val="24"/>
                <w:szCs w:val="24"/>
              </w:rPr>
              <w:t>исполняющих  уголовные</w:t>
            </w:r>
            <w:proofErr w:type="gramEnd"/>
            <w:r w:rsidRPr="007312FA">
              <w:rPr>
                <w:sz w:val="24"/>
                <w:szCs w:val="24"/>
              </w:rPr>
              <w:t xml:space="preserve"> наказания. </w:t>
            </w:r>
          </w:p>
          <w:p w:rsidR="00D657A6" w:rsidRPr="007312FA" w:rsidRDefault="00E91D4A" w:rsidP="00E627F5">
            <w:pPr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Правовое положение лиц, отбывающих наказание. </w:t>
            </w:r>
          </w:p>
          <w:p w:rsidR="00E91D4A" w:rsidRPr="007312FA" w:rsidRDefault="00E91D4A" w:rsidP="00E627F5">
            <w:pPr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Исполнение наказаний, не связанных с изоляцией осужденного от общества.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5. Порядок и условия отбывания наказания в виде лишения свободы. </w:t>
            </w:r>
          </w:p>
        </w:tc>
      </w:tr>
      <w:tr w:rsidR="00E91D4A" w:rsidRPr="007312FA" w:rsidTr="00E627F5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D657A6" w:rsidP="00E627F5">
            <w:pPr>
              <w:rPr>
                <w:sz w:val="24"/>
                <w:szCs w:val="24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1 зачетная единица 36/10 часов (очно и заочно).</w:t>
            </w:r>
            <w:r w:rsidR="00E91D4A" w:rsidRPr="007312FA">
              <w:rPr>
                <w:sz w:val="24"/>
                <w:szCs w:val="24"/>
              </w:rPr>
              <w:t xml:space="preserve">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4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D657A6" w:rsidP="00D657A6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Зачет</w:t>
            </w:r>
            <w:r w:rsidR="00E91D4A" w:rsidRPr="007312FA">
              <w:rPr>
                <w:sz w:val="24"/>
                <w:szCs w:val="24"/>
              </w:rPr>
              <w:t xml:space="preserve"> </w:t>
            </w:r>
          </w:p>
        </w:tc>
      </w:tr>
    </w:tbl>
    <w:p w:rsidR="00D657A6" w:rsidRPr="007312FA" w:rsidRDefault="00D657A6" w:rsidP="00E91D4A">
      <w:pPr>
        <w:jc w:val="center"/>
        <w:rPr>
          <w:b/>
          <w:sz w:val="24"/>
          <w:szCs w:val="24"/>
        </w:rPr>
      </w:pPr>
    </w:p>
    <w:p w:rsidR="00D657A6" w:rsidRPr="007312FA" w:rsidRDefault="00D657A6" w:rsidP="00E91D4A">
      <w:pPr>
        <w:jc w:val="center"/>
        <w:rPr>
          <w:b/>
          <w:sz w:val="24"/>
          <w:szCs w:val="24"/>
        </w:rPr>
      </w:pPr>
    </w:p>
    <w:p w:rsidR="00D657A6" w:rsidRPr="007312FA" w:rsidRDefault="00D657A6" w:rsidP="00E91D4A">
      <w:pPr>
        <w:jc w:val="center"/>
        <w:rPr>
          <w:b/>
          <w:sz w:val="24"/>
          <w:szCs w:val="24"/>
        </w:rPr>
      </w:pP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>Аннотация рабочей программы дисциплины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«Проблемы </w:t>
      </w:r>
      <w:proofErr w:type="spellStart"/>
      <w:r w:rsidRPr="007312FA">
        <w:rPr>
          <w:b/>
          <w:sz w:val="24"/>
          <w:szCs w:val="24"/>
        </w:rPr>
        <w:t>ресоциализации</w:t>
      </w:r>
      <w:proofErr w:type="spellEnd"/>
      <w:r w:rsidRPr="007312FA">
        <w:rPr>
          <w:b/>
          <w:sz w:val="24"/>
          <w:szCs w:val="24"/>
        </w:rPr>
        <w:t xml:space="preserve"> преступников и социальной помощи осужденным»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>Разработчик: Бабаян С.Л.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</w:p>
    <w:tbl>
      <w:tblPr>
        <w:tblW w:w="9347" w:type="dxa"/>
        <w:tblInd w:w="5" w:type="dxa"/>
        <w:tblCellMar>
          <w:top w:w="53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762"/>
      </w:tblGrid>
      <w:tr w:rsidR="00E91D4A" w:rsidRPr="007312FA" w:rsidTr="00E627F5">
        <w:trPr>
          <w:trHeight w:val="304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Целями освоения дисциплины (модуля) являются:  - формирование углубленных знаний магистрантов по вопросам </w:t>
            </w:r>
            <w:proofErr w:type="spellStart"/>
            <w:r w:rsidRPr="007312FA">
              <w:rPr>
                <w:i/>
                <w:sz w:val="24"/>
                <w:szCs w:val="24"/>
              </w:rPr>
              <w:t>ресоциализации</w:t>
            </w:r>
            <w:proofErr w:type="spellEnd"/>
            <w:r w:rsidRPr="007312FA">
              <w:rPr>
                <w:i/>
                <w:sz w:val="24"/>
                <w:szCs w:val="24"/>
              </w:rPr>
              <w:t xml:space="preserve"> преступников и социальной помощи осужденным;  </w:t>
            </w:r>
          </w:p>
          <w:p w:rsidR="00E91D4A" w:rsidRPr="007312FA" w:rsidRDefault="00E91D4A" w:rsidP="00E627F5">
            <w:pPr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формирование у магистрантов профессиональных умений и навыков толкования и применения норм о </w:t>
            </w:r>
            <w:proofErr w:type="spellStart"/>
            <w:r w:rsidRPr="007312FA">
              <w:rPr>
                <w:i/>
                <w:sz w:val="24"/>
                <w:szCs w:val="24"/>
              </w:rPr>
              <w:t>ресоциализации</w:t>
            </w:r>
            <w:proofErr w:type="spellEnd"/>
            <w:r w:rsidRPr="007312FA">
              <w:rPr>
                <w:i/>
                <w:sz w:val="24"/>
                <w:szCs w:val="24"/>
              </w:rPr>
              <w:t xml:space="preserve"> преступников и социальной помощи осужденным; </w:t>
            </w:r>
          </w:p>
          <w:p w:rsidR="00E91D4A" w:rsidRPr="007312FA" w:rsidRDefault="00E91D4A" w:rsidP="00E627F5">
            <w:pPr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i/>
                <w:sz w:val="24"/>
                <w:szCs w:val="24"/>
              </w:rPr>
              <w:t xml:space="preserve">воспитание магистрантов в духе уважения прав человека и соблюдения законности, в том числе относительно норм  о </w:t>
            </w:r>
            <w:proofErr w:type="spellStart"/>
            <w:r w:rsidRPr="007312FA">
              <w:rPr>
                <w:i/>
                <w:sz w:val="24"/>
                <w:szCs w:val="24"/>
              </w:rPr>
              <w:t>ресоциализации</w:t>
            </w:r>
            <w:proofErr w:type="spellEnd"/>
            <w:r w:rsidRPr="007312FA">
              <w:rPr>
                <w:i/>
                <w:sz w:val="24"/>
                <w:szCs w:val="24"/>
              </w:rPr>
              <w:t xml:space="preserve"> преступников и социальной помощи осужденным</w:t>
            </w:r>
            <w:r w:rsidRPr="007312FA">
              <w:rPr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4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Блок : Б1.В.В.8.1 Дисциплины (модуля) по выбору 8 (ДВ.8) </w:t>
            </w:r>
          </w:p>
        </w:tc>
      </w:tr>
      <w:tr w:rsidR="00E91D4A" w:rsidRPr="007312FA" w:rsidTr="00E627F5">
        <w:trPr>
          <w:trHeight w:val="7662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223B0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ПК-3. Способен применять международные правовые акты и нормативные правовые акты Российской Федерации при рассмотрении судами уголовных дел </w:t>
            </w:r>
          </w:p>
          <w:p w:rsidR="00E223B0" w:rsidRPr="007312FA" w:rsidRDefault="00E91D4A" w:rsidP="00E223B0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 Верно </w:t>
            </w:r>
          </w:p>
          <w:p w:rsidR="00E91D4A" w:rsidRPr="007312FA" w:rsidRDefault="00E91D4A" w:rsidP="00E223B0">
            <w:pPr>
              <w:jc w:val="both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ПК-5. Способен подготавливать консультации по правовым  вопросам (включая уголовно-правовые) документы </w:t>
            </w:r>
          </w:p>
        </w:tc>
      </w:tr>
      <w:tr w:rsidR="00E91D4A" w:rsidRPr="007312FA" w:rsidTr="00E627F5">
        <w:trPr>
          <w:trHeight w:val="683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Верно толкует и разъясняет международные правовые акты при </w:t>
            </w:r>
            <w:r w:rsidRPr="007312FA">
              <w:rPr>
                <w:rFonts w:eastAsia="Sylfaen"/>
                <w:sz w:val="24"/>
                <w:szCs w:val="24"/>
              </w:rPr>
              <w:t xml:space="preserve">исполнении </w:t>
            </w:r>
            <w:r w:rsidRPr="007312FA">
              <w:rPr>
                <w:sz w:val="24"/>
                <w:szCs w:val="24"/>
              </w:rPr>
              <w:t>уголовных</w:t>
            </w:r>
            <w:r w:rsidRPr="007312FA">
              <w:rPr>
                <w:rFonts w:eastAsia="Sylfaen"/>
                <w:sz w:val="24"/>
                <w:szCs w:val="24"/>
              </w:rPr>
              <w:t xml:space="preserve"> наказаний и применении мер </w:t>
            </w:r>
            <w:proofErr w:type="gramStart"/>
            <w:r w:rsidRPr="007312FA">
              <w:rPr>
                <w:rFonts w:eastAsia="Sylfaen"/>
                <w:sz w:val="24"/>
                <w:szCs w:val="24"/>
              </w:rPr>
              <w:t xml:space="preserve">по </w:t>
            </w:r>
            <w:r w:rsidRPr="007312FA">
              <w:rPr>
                <w:sz w:val="24"/>
                <w:szCs w:val="24"/>
              </w:rPr>
              <w:t xml:space="preserve"> </w:t>
            </w:r>
            <w:proofErr w:type="spellStart"/>
            <w:r w:rsidRPr="007312FA">
              <w:rPr>
                <w:sz w:val="24"/>
                <w:szCs w:val="24"/>
              </w:rPr>
              <w:t>ресоциализации</w:t>
            </w:r>
            <w:proofErr w:type="spellEnd"/>
            <w:proofErr w:type="gramEnd"/>
            <w:r w:rsidRPr="007312FA">
              <w:rPr>
                <w:sz w:val="24"/>
                <w:szCs w:val="24"/>
              </w:rPr>
              <w:t xml:space="preserve"> преступников и социальной помощи осужденным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Знает положения указанных международных правовых актов и правовых актов Российской Федерации, умеет их применять, владеет навыками </w:t>
            </w:r>
            <w:proofErr w:type="spellStart"/>
            <w:r w:rsidRPr="007312FA">
              <w:rPr>
                <w:sz w:val="24"/>
                <w:szCs w:val="24"/>
              </w:rPr>
              <w:t>правоприменения</w:t>
            </w:r>
            <w:proofErr w:type="spellEnd"/>
            <w:r w:rsidRPr="007312FA">
              <w:rPr>
                <w:sz w:val="24"/>
                <w:szCs w:val="24"/>
              </w:rPr>
              <w:t xml:space="preserve"> при исполнении уголовных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sz w:val="24"/>
                <w:szCs w:val="24"/>
              </w:rPr>
              <w:t xml:space="preserve">наказаний и применении мер по  </w:t>
            </w:r>
            <w:proofErr w:type="spellStart"/>
            <w:r w:rsidRPr="007312FA">
              <w:rPr>
                <w:sz w:val="24"/>
                <w:szCs w:val="24"/>
              </w:rPr>
              <w:t>ресоциализации</w:t>
            </w:r>
            <w:proofErr w:type="spellEnd"/>
            <w:r w:rsidRPr="007312FA">
              <w:rPr>
                <w:sz w:val="24"/>
                <w:szCs w:val="24"/>
              </w:rPr>
              <w:t xml:space="preserve"> преступников и социальной помощи осужденным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Знает положения действующего уголовного и </w:t>
            </w:r>
            <w:proofErr w:type="spellStart"/>
            <w:r w:rsidRPr="007312FA">
              <w:rPr>
                <w:sz w:val="24"/>
                <w:szCs w:val="24"/>
              </w:rPr>
              <w:t>уголовноисполнительного</w:t>
            </w:r>
            <w:proofErr w:type="spellEnd"/>
            <w:r w:rsidRPr="007312FA">
              <w:rPr>
                <w:sz w:val="24"/>
                <w:szCs w:val="24"/>
              </w:rPr>
              <w:t xml:space="preserve"> законодательства, а так же сложившуюся судебную практику в части изменения вида исправительных учреждений с учетом поведения осужденного, а также </w:t>
            </w:r>
            <w:proofErr w:type="spellStart"/>
            <w:r w:rsidRPr="007312FA">
              <w:rPr>
                <w:sz w:val="24"/>
                <w:szCs w:val="24"/>
              </w:rPr>
              <w:t>условнодосрочного</w:t>
            </w:r>
            <w:proofErr w:type="spellEnd"/>
            <w:r w:rsidRPr="007312FA">
              <w:rPr>
                <w:sz w:val="24"/>
                <w:szCs w:val="24"/>
              </w:rPr>
              <w:t xml:space="preserve"> досрочного освобождения и других видов досрочного освобождения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Умеет оперативно найти в положениях действующего уголовного и уголовно-исполнительного законодательства нормы об </w:t>
            </w:r>
            <w:r w:rsidRPr="007312FA">
              <w:rPr>
                <w:rFonts w:eastAsia="Sylfaen"/>
                <w:sz w:val="24"/>
                <w:szCs w:val="24"/>
              </w:rPr>
              <w:t xml:space="preserve">исполнении </w:t>
            </w:r>
            <w:r w:rsidRPr="007312FA">
              <w:rPr>
                <w:sz w:val="24"/>
                <w:szCs w:val="24"/>
              </w:rPr>
              <w:t>уголовных</w:t>
            </w:r>
            <w:r w:rsidRPr="007312FA">
              <w:rPr>
                <w:rFonts w:eastAsia="Sylfaen"/>
                <w:sz w:val="24"/>
                <w:szCs w:val="24"/>
              </w:rPr>
              <w:t xml:space="preserve"> наказаний и применении мер по </w:t>
            </w:r>
            <w:r w:rsidRPr="007312FA">
              <w:rPr>
                <w:sz w:val="24"/>
                <w:szCs w:val="24"/>
              </w:rPr>
              <w:t xml:space="preserve"> </w:t>
            </w:r>
            <w:proofErr w:type="spellStart"/>
            <w:r w:rsidRPr="007312FA">
              <w:rPr>
                <w:sz w:val="24"/>
                <w:szCs w:val="24"/>
              </w:rPr>
              <w:t>ресоциализации</w:t>
            </w:r>
            <w:proofErr w:type="spellEnd"/>
            <w:r w:rsidRPr="007312FA">
              <w:rPr>
                <w:sz w:val="24"/>
                <w:szCs w:val="24"/>
              </w:rPr>
              <w:t xml:space="preserve"> преступников и социальной помощи осужденным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Владеет консультационными навыками, в частности навыками  поиска и подготовки правовых материалов по </w:t>
            </w:r>
            <w:r w:rsidRPr="007312FA">
              <w:rPr>
                <w:rFonts w:eastAsia="Sylfaen"/>
                <w:sz w:val="24"/>
                <w:szCs w:val="24"/>
              </w:rPr>
              <w:t xml:space="preserve">исполнению </w:t>
            </w:r>
            <w:r w:rsidRPr="007312FA">
              <w:rPr>
                <w:sz w:val="24"/>
                <w:szCs w:val="24"/>
              </w:rPr>
              <w:t>уголовных</w:t>
            </w:r>
            <w:r w:rsidRPr="007312FA">
              <w:rPr>
                <w:rFonts w:eastAsia="Sylfaen"/>
                <w:sz w:val="24"/>
                <w:szCs w:val="24"/>
              </w:rPr>
              <w:t xml:space="preserve"> наказаний и применении мер по </w:t>
            </w:r>
            <w:r w:rsidRPr="007312FA">
              <w:rPr>
                <w:sz w:val="24"/>
                <w:szCs w:val="24"/>
              </w:rPr>
              <w:t xml:space="preserve"> </w:t>
            </w:r>
            <w:proofErr w:type="spellStart"/>
            <w:r w:rsidRPr="007312FA">
              <w:rPr>
                <w:sz w:val="24"/>
                <w:szCs w:val="24"/>
              </w:rPr>
              <w:t>ресоциализации</w:t>
            </w:r>
            <w:proofErr w:type="spellEnd"/>
            <w:r w:rsidRPr="007312FA">
              <w:rPr>
                <w:sz w:val="24"/>
                <w:szCs w:val="24"/>
              </w:rPr>
              <w:t xml:space="preserve"> преступников и социальной помощи осужденным </w:t>
            </w:r>
          </w:p>
        </w:tc>
      </w:tr>
      <w:tr w:rsidR="00E91D4A" w:rsidRPr="007312FA" w:rsidTr="00E627F5">
        <w:trPr>
          <w:trHeight w:val="277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Перечень тем </w:t>
            </w:r>
          </w:p>
          <w:p w:rsidR="00E91D4A" w:rsidRPr="007312FA" w:rsidRDefault="00E91D4A" w:rsidP="00E627F5">
            <w:pPr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Реформирование уголовно-исполнительного законодательства. </w:t>
            </w:r>
          </w:p>
          <w:p w:rsidR="00E91D4A" w:rsidRPr="007312FA" w:rsidRDefault="00E91D4A" w:rsidP="00E627F5">
            <w:pPr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Порядок и условия исполнения наказания в виде лишения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 свободы. </w:t>
            </w:r>
          </w:p>
          <w:p w:rsidR="00E91D4A" w:rsidRPr="007312FA" w:rsidRDefault="00E91D4A" w:rsidP="00E627F5">
            <w:pPr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Воспитательная работа как средство </w:t>
            </w:r>
            <w:proofErr w:type="spellStart"/>
            <w:r w:rsidRPr="007312FA">
              <w:rPr>
                <w:sz w:val="24"/>
                <w:szCs w:val="24"/>
              </w:rPr>
              <w:t>ресоциализации</w:t>
            </w:r>
            <w:proofErr w:type="spellEnd"/>
            <w:r w:rsidRPr="007312FA">
              <w:rPr>
                <w:sz w:val="24"/>
                <w:szCs w:val="24"/>
              </w:rPr>
              <w:t xml:space="preserve"> осужденных и ее значение. </w:t>
            </w:r>
          </w:p>
          <w:p w:rsidR="00E91D4A" w:rsidRPr="007312FA" w:rsidRDefault="00E91D4A" w:rsidP="00E627F5">
            <w:pPr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Освобождение от отбывания наказания </w:t>
            </w:r>
          </w:p>
          <w:p w:rsidR="00E91D4A" w:rsidRPr="007312FA" w:rsidRDefault="00E91D4A" w:rsidP="00E627F5">
            <w:pPr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Социальная работа как средство </w:t>
            </w:r>
            <w:proofErr w:type="spellStart"/>
            <w:r w:rsidRPr="007312FA">
              <w:rPr>
                <w:sz w:val="24"/>
                <w:szCs w:val="24"/>
              </w:rPr>
              <w:t>ресоциализации</w:t>
            </w:r>
            <w:proofErr w:type="spellEnd"/>
            <w:r w:rsidRPr="007312FA">
              <w:rPr>
                <w:sz w:val="24"/>
                <w:szCs w:val="24"/>
              </w:rPr>
              <w:t xml:space="preserve"> осужденных и ее значение.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223B0" w:rsidP="00E627F5">
            <w:pPr>
              <w:rPr>
                <w:sz w:val="24"/>
                <w:szCs w:val="24"/>
              </w:rPr>
            </w:pPr>
            <w:r w:rsidRPr="007312FA"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1 зачетная единица 36/10 часов (очно и заочно).</w:t>
            </w:r>
            <w:r w:rsidR="00E91D4A"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D4A" w:rsidRPr="007312FA" w:rsidTr="00E627F5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223B0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Зачет</w:t>
            </w:r>
            <w:r w:rsidR="00E91D4A" w:rsidRPr="007312FA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b/>
          <w:sz w:val="24"/>
          <w:szCs w:val="24"/>
        </w:rPr>
        <w:t xml:space="preserve"> </w:t>
      </w: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  <w:sz w:val="28"/>
          <w:szCs w:val="28"/>
        </w:rPr>
      </w:pPr>
      <w:r w:rsidRPr="007312FA">
        <w:rPr>
          <w:b/>
        </w:rPr>
        <w:br w:type="page"/>
      </w:r>
      <w:r w:rsidRPr="007312FA">
        <w:rPr>
          <w:b/>
          <w:sz w:val="28"/>
          <w:szCs w:val="28"/>
        </w:rPr>
        <w:lastRenderedPageBreak/>
        <w:t xml:space="preserve">Аннотация рабочей программы дисциплины </w:t>
      </w: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  <w:sz w:val="48"/>
          <w:szCs w:val="28"/>
        </w:rPr>
      </w:pPr>
      <w:r w:rsidRPr="007312FA">
        <w:rPr>
          <w:b/>
          <w:sz w:val="48"/>
          <w:szCs w:val="28"/>
        </w:rPr>
        <w:t>«Адвокат в головном судопроизводстве»</w:t>
      </w: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  <w:sz w:val="28"/>
          <w:szCs w:val="28"/>
        </w:rPr>
      </w:pP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jc w:val="center"/>
      </w:pPr>
      <w:r w:rsidRPr="007312FA">
        <w:t>Разработчик: Гришина Е.П.</w:t>
      </w:r>
    </w:p>
    <w:p w:rsidR="00E91D4A" w:rsidRPr="007312FA" w:rsidRDefault="00E91D4A" w:rsidP="00E91D4A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764"/>
      </w:tblGrid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ind w:firstLine="647"/>
            </w:pPr>
            <w:r w:rsidRPr="007312FA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ind w:firstLine="647"/>
              <w:rPr>
                <w:bCs/>
              </w:rPr>
            </w:pPr>
            <w:r w:rsidRPr="007312FA">
              <w:rPr>
                <w:bCs/>
              </w:rPr>
              <w:t>Дисциплина части, формируемой участниками образовательных отношений</w:t>
            </w: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A" w:rsidRPr="007312FA" w:rsidRDefault="00E91D4A" w:rsidP="00E627F5">
            <w:pPr>
              <w:ind w:firstLine="647"/>
              <w:rPr>
                <w:bCs/>
              </w:rPr>
            </w:pPr>
            <w:r w:rsidRPr="007312FA">
              <w:rPr>
                <w:bCs/>
              </w:rPr>
              <w:t>ПК-3 ПК-4 ПК-5</w:t>
            </w:r>
          </w:p>
          <w:p w:rsidR="00E91D4A" w:rsidRPr="007312FA" w:rsidRDefault="00E91D4A" w:rsidP="00E627F5">
            <w:pPr>
              <w:ind w:firstLine="647"/>
              <w:rPr>
                <w:bCs/>
              </w:rPr>
            </w:pPr>
          </w:p>
          <w:p w:rsidR="00E91D4A" w:rsidRPr="007312FA" w:rsidRDefault="00E91D4A" w:rsidP="00E627F5">
            <w:pPr>
              <w:ind w:firstLine="647"/>
              <w:rPr>
                <w:bCs/>
              </w:rPr>
            </w:pPr>
          </w:p>
          <w:p w:rsidR="00E91D4A" w:rsidRPr="007312FA" w:rsidRDefault="00E91D4A" w:rsidP="00E627F5">
            <w:pPr>
              <w:ind w:firstLine="278"/>
              <w:rPr>
                <w:bCs/>
              </w:rPr>
            </w:pP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ind w:firstLine="720"/>
              <w:rPr>
                <w:bCs/>
              </w:rPr>
            </w:pPr>
            <w:r w:rsidRPr="007312FA">
              <w:rPr>
                <w:bCs/>
              </w:rPr>
              <w:t>Тема 1. Исторический и зарубежный опыт организации и деятельности органов, осуществляющих  правозащитную деятельность.</w:t>
            </w:r>
          </w:p>
          <w:p w:rsidR="00E91D4A" w:rsidRPr="007312FA" w:rsidRDefault="00E91D4A" w:rsidP="00E627F5">
            <w:pPr>
              <w:ind w:firstLine="720"/>
              <w:rPr>
                <w:bCs/>
              </w:rPr>
            </w:pPr>
            <w:r w:rsidRPr="007312FA">
              <w:rPr>
                <w:bCs/>
              </w:rPr>
              <w:t xml:space="preserve">Тема 2. Правовые основы оказания адвокатом квалифицированной юридической помощи в уголовном судопроизводстве. </w:t>
            </w:r>
          </w:p>
          <w:p w:rsidR="00E91D4A" w:rsidRPr="007312FA" w:rsidRDefault="00E91D4A" w:rsidP="00E627F5">
            <w:pPr>
              <w:ind w:firstLine="720"/>
              <w:rPr>
                <w:bCs/>
              </w:rPr>
            </w:pPr>
            <w:r w:rsidRPr="007312FA">
              <w:rPr>
                <w:bCs/>
              </w:rPr>
              <w:t xml:space="preserve">Тема 3. Адвокатура, ее понятие и значение, цели и задачи, роль в обеспечении прав и законных интересов участников уголовного судопроизводства. </w:t>
            </w:r>
          </w:p>
          <w:p w:rsidR="00E91D4A" w:rsidRPr="007312FA" w:rsidRDefault="00E91D4A" w:rsidP="00E627F5">
            <w:pPr>
              <w:tabs>
                <w:tab w:val="right" w:pos="9355"/>
              </w:tabs>
              <w:ind w:firstLine="720"/>
              <w:rPr>
                <w:bCs/>
              </w:rPr>
            </w:pPr>
            <w:r w:rsidRPr="007312FA">
              <w:rPr>
                <w:bCs/>
              </w:rPr>
              <w:t>Тема 4. Формы участия и процессуальный статус адвоката  в уголовном судопроизводстве.</w:t>
            </w:r>
          </w:p>
          <w:p w:rsidR="00E91D4A" w:rsidRPr="007312FA" w:rsidRDefault="00E91D4A" w:rsidP="00E627F5">
            <w:pPr>
              <w:rPr>
                <w:bCs/>
              </w:rPr>
            </w:pPr>
            <w:r w:rsidRPr="007312FA">
              <w:t xml:space="preserve">            Тема 5. Осуществление защиты по уголовным делам.</w:t>
            </w:r>
          </w:p>
          <w:p w:rsidR="00E91D4A" w:rsidRPr="007312FA" w:rsidRDefault="00E91D4A" w:rsidP="00E627F5">
            <w:pPr>
              <w:ind w:firstLine="720"/>
            </w:pPr>
            <w:r w:rsidRPr="007312FA">
              <w:t>Тема 6. Участие адвоката в доказывании по уголовным делам.</w:t>
            </w:r>
          </w:p>
          <w:p w:rsidR="00E91D4A" w:rsidRPr="007312FA" w:rsidRDefault="00E91D4A" w:rsidP="00E627F5">
            <w:pPr>
              <w:ind w:firstLine="720"/>
            </w:pPr>
            <w:r w:rsidRPr="007312FA">
              <w:t xml:space="preserve">Тема 7. Участие адвоката на различных стадиях уголовного судопроизводства. </w:t>
            </w:r>
          </w:p>
          <w:p w:rsidR="00E91D4A" w:rsidRPr="007312FA" w:rsidRDefault="00E91D4A" w:rsidP="00E627F5">
            <w:pPr>
              <w:ind w:firstLine="720"/>
            </w:pPr>
            <w:r w:rsidRPr="007312FA">
              <w:t xml:space="preserve">Тема 8. Участие </w:t>
            </w:r>
            <w:proofErr w:type="gramStart"/>
            <w:r w:rsidRPr="007312FA">
              <w:t>адвоката</w:t>
            </w:r>
            <w:proofErr w:type="gramEnd"/>
            <w:r w:rsidRPr="007312FA">
              <w:t xml:space="preserve"> а особых порядках уголовного судопроизводства.</w:t>
            </w:r>
          </w:p>
          <w:p w:rsidR="00E91D4A" w:rsidRPr="007312FA" w:rsidRDefault="00E91D4A" w:rsidP="00E627F5">
            <w:pPr>
              <w:ind w:firstLine="720"/>
            </w:pPr>
            <w:r w:rsidRPr="007312FA">
              <w:t>Тема 9. Этические требования к деятельности адвоката в уголовном судопроизводстве. Адвокатская тайна.</w:t>
            </w:r>
          </w:p>
          <w:p w:rsidR="00E91D4A" w:rsidRPr="007312FA" w:rsidRDefault="00E91D4A" w:rsidP="00E627F5">
            <w:pPr>
              <w:ind w:firstLine="720"/>
              <w:rPr>
                <w:bCs/>
              </w:rPr>
            </w:pPr>
            <w:r w:rsidRPr="007312FA">
              <w:t>Тема 10. Процессуальные акты адвоката.</w:t>
            </w: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Общая трудоемкость</w:t>
            </w:r>
            <w:r w:rsidRPr="007312FA">
              <w:rPr>
                <w:i/>
              </w:rPr>
              <w:t xml:space="preserve"> </w:t>
            </w:r>
            <w:r w:rsidRPr="007312FA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A" w:rsidRPr="007312FA" w:rsidRDefault="00E91D4A" w:rsidP="00E627F5">
            <w:pPr>
              <w:ind w:firstLine="788"/>
              <w:rPr>
                <w:bCs/>
              </w:rPr>
            </w:pPr>
            <w:r w:rsidRPr="007312FA">
              <w:rPr>
                <w:bCs/>
              </w:rPr>
              <w:t>Общая трудоемкость дисциплины составляет 1 зачётную единицу, 36 часов.</w:t>
            </w: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ind w:firstLine="788"/>
              <w:rPr>
                <w:bCs/>
              </w:rPr>
            </w:pPr>
            <w:r w:rsidRPr="007312FA">
              <w:rPr>
                <w:bCs/>
              </w:rPr>
              <w:t>Зачёт</w:t>
            </w:r>
          </w:p>
        </w:tc>
      </w:tr>
    </w:tbl>
    <w:p w:rsidR="00E91D4A" w:rsidRPr="007312FA" w:rsidRDefault="00E91D4A" w:rsidP="00E91D4A">
      <w:pPr>
        <w:spacing w:line="360" w:lineRule="auto"/>
        <w:jc w:val="center"/>
        <w:rPr>
          <w:b/>
          <w:bCs/>
          <w:sz w:val="28"/>
          <w:szCs w:val="28"/>
        </w:rPr>
      </w:pPr>
    </w:p>
    <w:p w:rsidR="00E91D4A" w:rsidRPr="007312FA" w:rsidRDefault="00E91D4A" w:rsidP="00E91D4A">
      <w:pPr>
        <w:widowControl/>
        <w:autoSpaceDE/>
        <w:autoSpaceDN/>
        <w:spacing w:after="200" w:line="276" w:lineRule="auto"/>
      </w:pPr>
      <w:r w:rsidRPr="007312FA">
        <w:br w:type="page"/>
      </w: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  <w:sz w:val="28"/>
          <w:szCs w:val="28"/>
        </w:rPr>
      </w:pPr>
      <w:r w:rsidRPr="007312FA">
        <w:rPr>
          <w:b/>
          <w:sz w:val="28"/>
          <w:szCs w:val="28"/>
        </w:rPr>
        <w:lastRenderedPageBreak/>
        <w:t xml:space="preserve">Аннотация рабочей программы дисциплины </w:t>
      </w: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  <w:sz w:val="48"/>
          <w:szCs w:val="28"/>
        </w:rPr>
      </w:pPr>
      <w:r w:rsidRPr="007312FA">
        <w:rPr>
          <w:b/>
          <w:sz w:val="48"/>
          <w:szCs w:val="28"/>
        </w:rPr>
        <w:t>«Процессуальные акты по уголовным делам»</w:t>
      </w: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  <w:sz w:val="28"/>
          <w:szCs w:val="28"/>
        </w:rPr>
      </w:pPr>
    </w:p>
    <w:p w:rsidR="00E91D4A" w:rsidRPr="007312FA" w:rsidRDefault="00E91D4A" w:rsidP="00E91D4A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jc w:val="center"/>
      </w:pPr>
      <w:r w:rsidRPr="007312FA">
        <w:t xml:space="preserve">Разработчик: </w:t>
      </w:r>
      <w:proofErr w:type="spellStart"/>
      <w:r w:rsidRPr="007312FA">
        <w:rPr>
          <w:sz w:val="28"/>
          <w:szCs w:val="28"/>
        </w:rPr>
        <w:t>Кобзарев</w:t>
      </w:r>
      <w:proofErr w:type="spellEnd"/>
      <w:r w:rsidRPr="007312FA">
        <w:rPr>
          <w:sz w:val="28"/>
          <w:szCs w:val="28"/>
        </w:rPr>
        <w:t xml:space="preserve"> Ф.М</w:t>
      </w:r>
    </w:p>
    <w:p w:rsidR="00E91D4A" w:rsidRPr="007312FA" w:rsidRDefault="00E91D4A" w:rsidP="00E91D4A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765"/>
      </w:tblGrid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ind w:firstLine="647"/>
            </w:pPr>
            <w:r w:rsidRPr="007312FA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ind w:firstLine="647"/>
              <w:rPr>
                <w:bCs/>
              </w:rPr>
            </w:pPr>
            <w:r w:rsidRPr="007312FA">
              <w:rPr>
                <w:bCs/>
              </w:rPr>
              <w:t>Дисциплина части, формируемой участниками образовательных отношений</w:t>
            </w: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A" w:rsidRPr="007312FA" w:rsidRDefault="00E91D4A" w:rsidP="00E627F5">
            <w:pPr>
              <w:ind w:firstLine="647"/>
              <w:rPr>
                <w:bCs/>
              </w:rPr>
            </w:pPr>
            <w:r w:rsidRPr="007312FA">
              <w:rPr>
                <w:bCs/>
              </w:rPr>
              <w:t>ПК-3 ПК-4 ПК-5</w:t>
            </w:r>
          </w:p>
          <w:p w:rsidR="00E91D4A" w:rsidRPr="007312FA" w:rsidRDefault="00E91D4A" w:rsidP="00E627F5">
            <w:pPr>
              <w:ind w:firstLine="647"/>
              <w:rPr>
                <w:bCs/>
              </w:rPr>
            </w:pPr>
          </w:p>
          <w:p w:rsidR="00E91D4A" w:rsidRPr="007312FA" w:rsidRDefault="00E91D4A" w:rsidP="00E627F5">
            <w:pPr>
              <w:ind w:firstLine="647"/>
              <w:rPr>
                <w:bCs/>
              </w:rPr>
            </w:pPr>
          </w:p>
          <w:p w:rsidR="00E91D4A" w:rsidRPr="007312FA" w:rsidRDefault="00E91D4A" w:rsidP="00E627F5">
            <w:pPr>
              <w:ind w:firstLine="278"/>
              <w:rPr>
                <w:bCs/>
              </w:rPr>
            </w:pP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ind w:firstLine="720"/>
              <w:rPr>
                <w:bCs/>
              </w:rPr>
            </w:pPr>
            <w:r w:rsidRPr="007312FA">
              <w:rPr>
                <w:bCs/>
              </w:rPr>
              <w:t>1</w:t>
            </w:r>
            <w:r w:rsidRPr="007312FA">
              <w:rPr>
                <w:bCs/>
              </w:rPr>
              <w:tab/>
              <w:t>Уголовно-процессуальные акты: понятие, виды и классификация</w:t>
            </w:r>
          </w:p>
          <w:p w:rsidR="00E91D4A" w:rsidRPr="007312FA" w:rsidRDefault="00E91D4A" w:rsidP="00E627F5">
            <w:pPr>
              <w:ind w:firstLine="720"/>
              <w:rPr>
                <w:bCs/>
              </w:rPr>
            </w:pPr>
            <w:r w:rsidRPr="007312FA">
              <w:rPr>
                <w:bCs/>
              </w:rPr>
              <w:t>2</w:t>
            </w:r>
            <w:r w:rsidRPr="007312FA">
              <w:rPr>
                <w:bCs/>
              </w:rPr>
              <w:tab/>
              <w:t>Процессуальные акты по уголовному делу на досудебных стадиях</w:t>
            </w:r>
          </w:p>
          <w:p w:rsidR="00E91D4A" w:rsidRPr="007312FA" w:rsidRDefault="00E91D4A" w:rsidP="00E627F5">
            <w:pPr>
              <w:ind w:firstLine="720"/>
              <w:rPr>
                <w:bCs/>
              </w:rPr>
            </w:pPr>
            <w:r w:rsidRPr="007312FA">
              <w:rPr>
                <w:bCs/>
              </w:rPr>
              <w:t>3</w:t>
            </w:r>
            <w:r w:rsidRPr="007312FA">
              <w:rPr>
                <w:bCs/>
              </w:rPr>
              <w:tab/>
              <w:t>Процессуальные акты при производстве в суде первой инстанции</w:t>
            </w:r>
          </w:p>
          <w:p w:rsidR="00E91D4A" w:rsidRPr="007312FA" w:rsidRDefault="00E91D4A" w:rsidP="00E627F5">
            <w:pPr>
              <w:ind w:firstLine="720"/>
              <w:rPr>
                <w:bCs/>
              </w:rPr>
            </w:pPr>
            <w:r w:rsidRPr="007312FA">
              <w:rPr>
                <w:bCs/>
              </w:rPr>
              <w:t>4</w:t>
            </w:r>
            <w:r w:rsidRPr="007312FA">
              <w:rPr>
                <w:bCs/>
              </w:rPr>
              <w:tab/>
              <w:t>Процессуальные акты при пересмотре судебных решений по уголовному  делу</w:t>
            </w:r>
          </w:p>
          <w:p w:rsidR="00E91D4A" w:rsidRPr="007312FA" w:rsidRDefault="00E91D4A" w:rsidP="00E627F5">
            <w:pPr>
              <w:ind w:firstLine="720"/>
              <w:rPr>
                <w:bCs/>
              </w:rPr>
            </w:pPr>
            <w:r w:rsidRPr="007312FA">
              <w:rPr>
                <w:bCs/>
              </w:rPr>
              <w:t>5</w:t>
            </w:r>
            <w:r w:rsidRPr="007312FA">
              <w:rPr>
                <w:bCs/>
              </w:rPr>
              <w:tab/>
              <w:t>Процессуальные акты в стадии исполнения приговора</w:t>
            </w: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Общая трудоемкость</w:t>
            </w:r>
            <w:r w:rsidRPr="007312FA">
              <w:rPr>
                <w:i/>
              </w:rPr>
              <w:t xml:space="preserve"> </w:t>
            </w:r>
            <w:r w:rsidRPr="007312FA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A" w:rsidRPr="007312FA" w:rsidRDefault="00E91D4A" w:rsidP="00E627F5">
            <w:pPr>
              <w:ind w:firstLine="788"/>
              <w:rPr>
                <w:bCs/>
              </w:rPr>
            </w:pPr>
            <w:r w:rsidRPr="007312FA">
              <w:rPr>
                <w:bCs/>
              </w:rPr>
              <w:t>Общая трудоемкость дисциплины составляет 1 зачётную единицу, 36 часов.</w:t>
            </w:r>
          </w:p>
        </w:tc>
      </w:tr>
      <w:tr w:rsidR="00E91D4A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rPr>
                <w:b/>
              </w:rPr>
            </w:pPr>
            <w:r w:rsidRPr="007312FA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A" w:rsidRPr="007312FA" w:rsidRDefault="00E91D4A" w:rsidP="00E627F5">
            <w:pPr>
              <w:ind w:firstLine="788"/>
              <w:rPr>
                <w:bCs/>
              </w:rPr>
            </w:pPr>
            <w:r w:rsidRPr="007312FA">
              <w:rPr>
                <w:bCs/>
              </w:rPr>
              <w:t>Зачёт</w:t>
            </w:r>
          </w:p>
        </w:tc>
      </w:tr>
    </w:tbl>
    <w:p w:rsidR="00E91D4A" w:rsidRPr="007312FA" w:rsidRDefault="00E91D4A" w:rsidP="00E91D4A">
      <w:pPr>
        <w:spacing w:line="360" w:lineRule="auto"/>
        <w:jc w:val="center"/>
        <w:rPr>
          <w:b/>
          <w:bCs/>
          <w:sz w:val="28"/>
          <w:szCs w:val="28"/>
        </w:rPr>
      </w:pPr>
    </w:p>
    <w:p w:rsidR="00E91D4A" w:rsidRPr="007312FA" w:rsidRDefault="00E91D4A" w:rsidP="00E91D4A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br w:type="page"/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E91D4A" w:rsidRPr="007312FA" w:rsidRDefault="00E91D4A" w:rsidP="00E91D4A">
      <w:pPr>
        <w:jc w:val="center"/>
        <w:rPr>
          <w:b/>
          <w:sz w:val="52"/>
          <w:szCs w:val="24"/>
        </w:rPr>
      </w:pPr>
      <w:r w:rsidRPr="007312FA">
        <w:rPr>
          <w:b/>
          <w:sz w:val="52"/>
          <w:szCs w:val="24"/>
        </w:rPr>
        <w:t>«Апелляционное производство по уголовным делам»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>Разработчик: Качалова О.В.</w:t>
      </w:r>
    </w:p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sz w:val="24"/>
          <w:szCs w:val="24"/>
        </w:rPr>
        <w:t xml:space="preserve"> </w:t>
      </w:r>
    </w:p>
    <w:tbl>
      <w:tblPr>
        <w:tblW w:w="9347" w:type="dxa"/>
        <w:tblInd w:w="5" w:type="dxa"/>
        <w:tblCellMar>
          <w:top w:w="5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542"/>
        <w:gridCol w:w="6805"/>
      </w:tblGrid>
      <w:tr w:rsidR="00E91D4A" w:rsidRPr="007312FA" w:rsidTr="00E627F5">
        <w:trPr>
          <w:trHeight w:val="56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Формирование профессиональных компетенций, необходимых для осуществления профессиональной деятельности. </w:t>
            </w:r>
          </w:p>
        </w:tc>
      </w:tr>
      <w:tr w:rsidR="00E91D4A" w:rsidRPr="007312FA" w:rsidTr="00E627F5">
        <w:trPr>
          <w:trHeight w:val="83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Место дисциплины в структуре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ППССЗ/ОПОП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Дисциплина по выбору обучающихся в части ОПОП, формируемой участниками образовательных отношений </w:t>
            </w:r>
          </w:p>
        </w:tc>
      </w:tr>
      <w:tr w:rsidR="00E91D4A" w:rsidRPr="007312FA" w:rsidTr="00E627F5">
        <w:trPr>
          <w:trHeight w:val="682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 </w:t>
            </w:r>
          </w:p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(протесты, представления, постановления и др.). </w:t>
            </w:r>
          </w:p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ПК-5.1. Осуществляет консультирование и информирование физических лиц о действующем законодательстве и изменениях в нем, ознакомление должностных лиц с нормативными правовыми актами, относящимися к их деятельности: </w:t>
            </w:r>
          </w:p>
          <w:p w:rsidR="00E91D4A" w:rsidRPr="007312FA" w:rsidRDefault="00E91D4A" w:rsidP="00E627F5">
            <w:pPr>
              <w:numPr>
                <w:ilvl w:val="0"/>
                <w:numId w:val="38"/>
              </w:numPr>
              <w:autoSpaceDE/>
              <w:autoSpaceDN/>
              <w:rPr>
                <w:sz w:val="23"/>
                <w:szCs w:val="23"/>
              </w:rPr>
            </w:pPr>
            <w:r w:rsidRPr="007312FA">
              <w:rPr>
                <w:i/>
                <w:sz w:val="23"/>
                <w:szCs w:val="23"/>
              </w:rPr>
              <w:t>знать</w:t>
            </w:r>
            <w:r w:rsidRPr="007312FA">
              <w:rPr>
                <w:sz w:val="23"/>
                <w:szCs w:val="23"/>
              </w:rPr>
              <w:t>: установленный законодательством Российской Федерации порядок реализации права граждан участие в отправлении правосудия; требования, предъявляемые к гражданам</w:t>
            </w:r>
            <w:proofErr w:type="gramStart"/>
            <w:r w:rsidRPr="007312FA">
              <w:rPr>
                <w:sz w:val="23"/>
                <w:szCs w:val="23"/>
              </w:rPr>
              <w:t>.</w:t>
            </w:r>
            <w:proofErr w:type="gramEnd"/>
            <w:r w:rsidRPr="007312FA">
              <w:rPr>
                <w:sz w:val="23"/>
                <w:szCs w:val="23"/>
              </w:rPr>
              <w:t xml:space="preserve"> участвующим в отправлении правосудия в качестве присяжных заседателей; </w:t>
            </w:r>
          </w:p>
          <w:p w:rsidR="00E91D4A" w:rsidRPr="007312FA" w:rsidRDefault="00E91D4A" w:rsidP="00E627F5">
            <w:pPr>
              <w:numPr>
                <w:ilvl w:val="0"/>
                <w:numId w:val="38"/>
              </w:numPr>
              <w:autoSpaceDE/>
              <w:autoSpaceDN/>
              <w:rPr>
                <w:sz w:val="23"/>
                <w:szCs w:val="23"/>
              </w:rPr>
            </w:pPr>
            <w:r w:rsidRPr="007312FA">
              <w:rPr>
                <w:i/>
                <w:sz w:val="23"/>
                <w:szCs w:val="23"/>
              </w:rPr>
              <w:t>владеть</w:t>
            </w:r>
            <w:r w:rsidRPr="007312FA">
              <w:rPr>
                <w:sz w:val="23"/>
                <w:szCs w:val="23"/>
              </w:rPr>
              <w:t xml:space="preserve">: навыками информирования кандидатов в присяжные заседатели о порядке участия в отправлении правосудия, основаниях отвода; </w:t>
            </w:r>
          </w:p>
          <w:p w:rsidR="00E91D4A" w:rsidRPr="007312FA" w:rsidRDefault="00E91D4A" w:rsidP="00E627F5">
            <w:pPr>
              <w:numPr>
                <w:ilvl w:val="0"/>
                <w:numId w:val="38"/>
              </w:numPr>
              <w:autoSpaceDE/>
              <w:autoSpaceDN/>
              <w:rPr>
                <w:sz w:val="23"/>
                <w:szCs w:val="23"/>
              </w:rPr>
            </w:pPr>
            <w:r w:rsidRPr="007312FA">
              <w:rPr>
                <w:i/>
                <w:sz w:val="23"/>
                <w:szCs w:val="23"/>
              </w:rPr>
              <w:t>уметь</w:t>
            </w:r>
            <w:r w:rsidRPr="007312FA">
              <w:rPr>
                <w:sz w:val="23"/>
                <w:szCs w:val="23"/>
              </w:rPr>
              <w:t xml:space="preserve">: применять нормы действующего законодательства при информировании кандидатов в присяжные заседатели и присяжных заседателей о процессуальном порядке реализации ими права на участие в отправлении правосудия, процессуальных правах и обязанностях. </w:t>
            </w:r>
          </w:p>
        </w:tc>
      </w:tr>
      <w:tr w:rsidR="00E91D4A" w:rsidRPr="007312FA" w:rsidTr="00E627F5">
        <w:trPr>
          <w:trHeight w:val="253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дисциплины </w:t>
            </w:r>
          </w:p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(модуля)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autoSpaceDE/>
              <w:autoSpaceDN/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Тема 1. апелляция как форма пересмотра судебных решений </w:t>
            </w:r>
          </w:p>
          <w:p w:rsidR="00E91D4A" w:rsidRPr="007312FA" w:rsidRDefault="00E91D4A" w:rsidP="00E627F5">
            <w:pPr>
              <w:autoSpaceDE/>
              <w:autoSpaceDN/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Тема 2. процессуальный порядок подачи апелляционной жалобы и представления </w:t>
            </w:r>
          </w:p>
          <w:p w:rsidR="00E91D4A" w:rsidRPr="007312FA" w:rsidRDefault="00E91D4A" w:rsidP="00E627F5">
            <w:pPr>
              <w:autoSpaceDE/>
              <w:autoSpaceDN/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Тема 3. процедура </w:t>
            </w:r>
            <w:proofErr w:type="spellStart"/>
            <w:r w:rsidRPr="007312FA">
              <w:rPr>
                <w:sz w:val="23"/>
                <w:szCs w:val="23"/>
              </w:rPr>
              <w:t>рассмотерния</w:t>
            </w:r>
            <w:proofErr w:type="spellEnd"/>
            <w:r w:rsidRPr="007312FA">
              <w:rPr>
                <w:sz w:val="23"/>
                <w:szCs w:val="23"/>
              </w:rPr>
              <w:t xml:space="preserve"> дела судом апелляционной инстанции </w:t>
            </w:r>
          </w:p>
          <w:p w:rsidR="00E91D4A" w:rsidRPr="007312FA" w:rsidRDefault="00E91D4A" w:rsidP="00E627F5">
            <w:pPr>
              <w:autoSpaceDE/>
              <w:autoSpaceDN/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Тема 4. пределы полномочий суда апелляционной инстанции. </w:t>
            </w:r>
          </w:p>
          <w:p w:rsidR="00E91D4A" w:rsidRPr="007312FA" w:rsidRDefault="00E91D4A" w:rsidP="00E627F5">
            <w:pPr>
              <w:autoSpaceDE/>
              <w:autoSpaceDN/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Тема 5. виды решений, принимаемых судом апелляционной инстанции </w:t>
            </w:r>
          </w:p>
          <w:p w:rsidR="00E91D4A" w:rsidRPr="007312FA" w:rsidRDefault="00E91D4A" w:rsidP="00E627F5">
            <w:pPr>
              <w:autoSpaceDE/>
              <w:autoSpaceDN/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>Тема 6. пересмотр промежуточных судебных решений в апелляционном порядке.</w:t>
            </w:r>
            <w:r w:rsidRPr="007312FA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E91D4A" w:rsidRPr="007312FA" w:rsidTr="00E627F5">
        <w:trPr>
          <w:trHeight w:val="19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составляет 1 зачетную единицу, 36 часов. </w:t>
            </w:r>
          </w:p>
        </w:tc>
      </w:tr>
      <w:tr w:rsidR="00E91D4A" w:rsidRPr="007312FA" w:rsidTr="00E627F5">
        <w:trPr>
          <w:trHeight w:val="35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b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Зачет </w:t>
            </w:r>
          </w:p>
        </w:tc>
      </w:tr>
    </w:tbl>
    <w:p w:rsidR="00E91D4A" w:rsidRPr="007312FA" w:rsidRDefault="00E91D4A" w:rsidP="00E91D4A">
      <w:pPr>
        <w:jc w:val="both"/>
        <w:rPr>
          <w:sz w:val="24"/>
          <w:szCs w:val="24"/>
        </w:rPr>
      </w:pPr>
      <w:r w:rsidRPr="007312FA">
        <w:rPr>
          <w:b/>
          <w:sz w:val="24"/>
          <w:szCs w:val="24"/>
        </w:rPr>
        <w:lastRenderedPageBreak/>
        <w:t xml:space="preserve"> </w:t>
      </w:r>
    </w:p>
    <w:p w:rsidR="00E91D4A" w:rsidRPr="007312FA" w:rsidRDefault="00E91D4A" w:rsidP="00E91D4A">
      <w:pPr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 xml:space="preserve">Аннотация рабочей программы дисциплины </w:t>
      </w:r>
    </w:p>
    <w:p w:rsidR="00E91D4A" w:rsidRPr="007312FA" w:rsidRDefault="00E91D4A" w:rsidP="00E91D4A">
      <w:pPr>
        <w:jc w:val="center"/>
        <w:rPr>
          <w:sz w:val="36"/>
          <w:szCs w:val="24"/>
        </w:rPr>
      </w:pPr>
      <w:r w:rsidRPr="007312FA">
        <w:rPr>
          <w:b/>
          <w:sz w:val="36"/>
          <w:szCs w:val="24"/>
        </w:rPr>
        <w:t>«Особенности рассмотрения отдельных категорий уголовных дел»</w:t>
      </w:r>
    </w:p>
    <w:p w:rsidR="00E91D4A" w:rsidRPr="007312FA" w:rsidRDefault="00E91D4A" w:rsidP="00E91D4A">
      <w:pPr>
        <w:jc w:val="center"/>
        <w:rPr>
          <w:sz w:val="24"/>
          <w:szCs w:val="24"/>
        </w:rPr>
      </w:pPr>
      <w:r w:rsidRPr="007312FA">
        <w:rPr>
          <w:sz w:val="24"/>
          <w:szCs w:val="24"/>
        </w:rPr>
        <w:t xml:space="preserve">Разработчик: </w:t>
      </w:r>
      <w:proofErr w:type="spellStart"/>
      <w:r w:rsidRPr="007312FA">
        <w:rPr>
          <w:sz w:val="24"/>
          <w:szCs w:val="24"/>
        </w:rPr>
        <w:t>Марковичева</w:t>
      </w:r>
      <w:proofErr w:type="spellEnd"/>
      <w:r w:rsidRPr="007312FA">
        <w:rPr>
          <w:sz w:val="24"/>
          <w:szCs w:val="24"/>
        </w:rPr>
        <w:t xml:space="preserve"> Е.В. </w:t>
      </w:r>
    </w:p>
    <w:tbl>
      <w:tblPr>
        <w:tblW w:w="9488" w:type="dxa"/>
        <w:tblInd w:w="5" w:type="dxa"/>
        <w:tblCellMar>
          <w:top w:w="5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542"/>
        <w:gridCol w:w="6946"/>
      </w:tblGrid>
      <w:tr w:rsidR="00E91D4A" w:rsidRPr="007312FA" w:rsidTr="00E627F5">
        <w:trPr>
          <w:trHeight w:val="69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 </w:t>
            </w:r>
            <w:r w:rsidRPr="007312FA">
              <w:rPr>
                <w:b/>
                <w:sz w:val="23"/>
                <w:szCs w:val="23"/>
              </w:rPr>
              <w:t xml:space="preserve">Цель изучения дисциплины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Формирование профессиональных компетенций, необходимых для осуществления профессиональной деятельности при участии в рассмотрении судом отдельных категорий уголовных дел. </w:t>
            </w:r>
          </w:p>
        </w:tc>
      </w:tr>
      <w:tr w:rsidR="00E91D4A" w:rsidRPr="007312FA" w:rsidTr="00E627F5">
        <w:trPr>
          <w:trHeight w:val="50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b/>
                <w:szCs w:val="23"/>
              </w:rPr>
              <w:t xml:space="preserve">Место дисциплины в структуре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Дисциплина по выбору обучающихся в части ОПОП, формируемой участниками образовательных отношений </w:t>
            </w:r>
          </w:p>
        </w:tc>
      </w:tr>
      <w:tr w:rsidR="00E91D4A" w:rsidRPr="007312FA" w:rsidTr="00E627F5">
        <w:trPr>
          <w:trHeight w:val="683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b/>
                <w:sz w:val="23"/>
                <w:szCs w:val="23"/>
              </w:rPr>
              <w:t xml:space="preserve">Компетенции, формируемые в результате освоения дисциплины </w:t>
            </w:r>
          </w:p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b/>
                <w:sz w:val="23"/>
                <w:szCs w:val="23"/>
              </w:rPr>
              <w:t xml:space="preserve">(модуля)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 </w:t>
            </w:r>
          </w:p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(протесты, представления, постановления и др.). </w:t>
            </w:r>
          </w:p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ПК-5.1. Осуществляет консультирование и информирование физических лиц о действующем законодательстве и изменениях в нем, ознакомление должностных лиц с нормативными правовыми актами, относящимися к их деятельности: </w:t>
            </w:r>
          </w:p>
          <w:p w:rsidR="00E91D4A" w:rsidRPr="007312FA" w:rsidRDefault="00E91D4A" w:rsidP="00E627F5">
            <w:pPr>
              <w:numPr>
                <w:ilvl w:val="0"/>
                <w:numId w:val="40"/>
              </w:numPr>
              <w:autoSpaceDE/>
              <w:autoSpaceDN/>
              <w:rPr>
                <w:sz w:val="23"/>
                <w:szCs w:val="23"/>
              </w:rPr>
            </w:pPr>
            <w:r w:rsidRPr="007312FA">
              <w:rPr>
                <w:i/>
                <w:sz w:val="23"/>
                <w:szCs w:val="23"/>
              </w:rPr>
              <w:t>знать</w:t>
            </w:r>
            <w:r w:rsidRPr="007312FA">
              <w:rPr>
                <w:sz w:val="23"/>
                <w:szCs w:val="23"/>
              </w:rPr>
              <w:t>: установленный законодательством Российской Федерации порядок реализации права граждан участие в отправлении правосудия; требования, предъявляемые к гражданам</w:t>
            </w:r>
            <w:proofErr w:type="gramStart"/>
            <w:r w:rsidRPr="007312FA">
              <w:rPr>
                <w:sz w:val="23"/>
                <w:szCs w:val="23"/>
              </w:rPr>
              <w:t>.</w:t>
            </w:r>
            <w:proofErr w:type="gramEnd"/>
            <w:r w:rsidRPr="007312FA">
              <w:rPr>
                <w:sz w:val="23"/>
                <w:szCs w:val="23"/>
              </w:rPr>
              <w:t xml:space="preserve"> участвующим в отправлении правосудия в качестве присяжных заседателей; </w:t>
            </w:r>
          </w:p>
          <w:p w:rsidR="00E91D4A" w:rsidRPr="007312FA" w:rsidRDefault="00E91D4A" w:rsidP="00E627F5">
            <w:pPr>
              <w:numPr>
                <w:ilvl w:val="0"/>
                <w:numId w:val="40"/>
              </w:numPr>
              <w:autoSpaceDE/>
              <w:autoSpaceDN/>
              <w:rPr>
                <w:sz w:val="23"/>
                <w:szCs w:val="23"/>
              </w:rPr>
            </w:pPr>
            <w:r w:rsidRPr="007312FA">
              <w:rPr>
                <w:i/>
                <w:sz w:val="23"/>
                <w:szCs w:val="23"/>
              </w:rPr>
              <w:t>владеть</w:t>
            </w:r>
            <w:r w:rsidRPr="007312FA">
              <w:rPr>
                <w:sz w:val="23"/>
                <w:szCs w:val="23"/>
              </w:rPr>
              <w:t xml:space="preserve">: навыками информирования кандидатов в присяжные заседатели о порядке участия в отправлении правосудия, основаниях отвода; </w:t>
            </w:r>
          </w:p>
          <w:p w:rsidR="00E91D4A" w:rsidRPr="007312FA" w:rsidRDefault="00E91D4A" w:rsidP="00E627F5">
            <w:pPr>
              <w:numPr>
                <w:ilvl w:val="0"/>
                <w:numId w:val="40"/>
              </w:numPr>
              <w:autoSpaceDE/>
              <w:autoSpaceDN/>
              <w:rPr>
                <w:sz w:val="23"/>
                <w:szCs w:val="23"/>
              </w:rPr>
            </w:pPr>
            <w:r w:rsidRPr="007312FA">
              <w:rPr>
                <w:i/>
                <w:sz w:val="23"/>
                <w:szCs w:val="23"/>
              </w:rPr>
              <w:t>уметь</w:t>
            </w:r>
            <w:r w:rsidRPr="007312FA">
              <w:rPr>
                <w:sz w:val="23"/>
                <w:szCs w:val="23"/>
              </w:rPr>
              <w:t xml:space="preserve">: применять нормы действующего законодательства при информировании кандидатов в присяжные заседатели и присяжных заседателей о процессуальном порядке реализации ими права на участие в отправлении правосудия, процессуальных правах и обязанностях. </w:t>
            </w:r>
          </w:p>
        </w:tc>
      </w:tr>
      <w:tr w:rsidR="00E91D4A" w:rsidRPr="007312FA" w:rsidTr="00E627F5">
        <w:trPr>
          <w:trHeight w:val="2563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b/>
                <w:sz w:val="23"/>
                <w:szCs w:val="23"/>
              </w:rPr>
              <w:t xml:space="preserve">Содержание дисциплины (модуля)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Тема 1. Дифференцированные порядки рассмотрения уголовных дел. </w:t>
            </w:r>
          </w:p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Тема 2. Рассмотрение судами уголовных дел в особом порядке. Тема 3. Особенности производства о назначении меры </w:t>
            </w:r>
          </w:p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уголовно-правового характера при освобождении от уголовной ответственности. </w:t>
            </w:r>
          </w:p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Тема 4. Особенности судебного разбирательства в отношении несовершеннолетних. </w:t>
            </w:r>
          </w:p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Тема 5. Особенности судебного производства по применению принудительных мер медицинского характера. </w:t>
            </w:r>
          </w:p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>Тема 6. Рассмотрение судами уголовных дел с участием присяжных заседателей.</w:t>
            </w:r>
            <w:r w:rsidRPr="007312FA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E91D4A" w:rsidRPr="007312FA" w:rsidTr="00E627F5">
        <w:trPr>
          <w:trHeight w:val="36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b/>
                <w:sz w:val="23"/>
                <w:szCs w:val="23"/>
              </w:rPr>
              <w:t>Общая трудоемкость</w:t>
            </w:r>
            <w:r w:rsidRPr="007312FA">
              <w:rPr>
                <w:i/>
                <w:sz w:val="23"/>
                <w:szCs w:val="23"/>
              </w:rPr>
              <w:t xml:space="preserve"> </w:t>
            </w:r>
            <w:r w:rsidRPr="007312FA">
              <w:rPr>
                <w:b/>
                <w:sz w:val="23"/>
                <w:szCs w:val="23"/>
              </w:rPr>
              <w:t xml:space="preserve">дисциплины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Общая трудоемкость дисциплины составляет 1 зачетную единицу, 36 часов. </w:t>
            </w:r>
          </w:p>
        </w:tc>
      </w:tr>
      <w:tr w:rsidR="00E91D4A" w:rsidRPr="007312FA" w:rsidTr="00E627F5">
        <w:trPr>
          <w:trHeight w:val="50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b/>
                <w:szCs w:val="23"/>
              </w:rPr>
              <w:t xml:space="preserve">Форма промежуточной аттестации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4A" w:rsidRPr="007312FA" w:rsidRDefault="00E91D4A" w:rsidP="00E627F5">
            <w:pPr>
              <w:rPr>
                <w:sz w:val="23"/>
                <w:szCs w:val="23"/>
              </w:rPr>
            </w:pPr>
            <w:r w:rsidRPr="007312FA">
              <w:rPr>
                <w:sz w:val="23"/>
                <w:szCs w:val="23"/>
              </w:rPr>
              <w:t xml:space="preserve">Зачет </w:t>
            </w:r>
          </w:p>
        </w:tc>
      </w:tr>
    </w:tbl>
    <w:p w:rsidR="00D66080" w:rsidRPr="007312FA" w:rsidRDefault="00D66080" w:rsidP="00D66080">
      <w:pPr>
        <w:pStyle w:val="3"/>
        <w:spacing w:before="0" w:line="276" w:lineRule="auto"/>
        <w:rPr>
          <w:rFonts w:ascii="Times New Roman" w:hAnsi="Times New Roman" w:cs="Times New Roman"/>
        </w:rPr>
      </w:pPr>
      <w:bookmarkStart w:id="8" w:name="_Toc76463782"/>
      <w:bookmarkStart w:id="9" w:name="_Toc76473109"/>
      <w:r w:rsidRPr="007312FA">
        <w:rPr>
          <w:rFonts w:ascii="Times New Roman" w:hAnsi="Times New Roman" w:cs="Times New Roman"/>
        </w:rPr>
        <w:lastRenderedPageBreak/>
        <w:t>Аннотация рабочей программы дисциплины</w:t>
      </w:r>
      <w:bookmarkEnd w:id="8"/>
      <w:bookmarkEnd w:id="9"/>
      <w:r w:rsidRPr="007312FA">
        <w:rPr>
          <w:rFonts w:ascii="Times New Roman" w:hAnsi="Times New Roman" w:cs="Times New Roman"/>
        </w:rPr>
        <w:t xml:space="preserve"> </w:t>
      </w:r>
    </w:p>
    <w:p w:rsidR="00D66080" w:rsidRPr="007312FA" w:rsidRDefault="00D66080" w:rsidP="00D66080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7312FA">
        <w:rPr>
          <w:b/>
          <w:color w:val="000000"/>
          <w:sz w:val="24"/>
          <w:szCs w:val="24"/>
        </w:rPr>
        <w:t>«</w:t>
      </w:r>
      <w:r w:rsidRPr="007312FA">
        <w:rPr>
          <w:b/>
          <w:sz w:val="24"/>
          <w:szCs w:val="24"/>
        </w:rPr>
        <w:t>Практикум по написанию научных статей по юриспруденции</w:t>
      </w:r>
      <w:r w:rsidRPr="007312FA">
        <w:rPr>
          <w:b/>
          <w:color w:val="000000"/>
          <w:sz w:val="24"/>
          <w:szCs w:val="24"/>
        </w:rPr>
        <w:t>»</w:t>
      </w:r>
    </w:p>
    <w:p w:rsidR="00D66080" w:rsidRPr="007312FA" w:rsidRDefault="00D66080" w:rsidP="00D660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firstLine="720"/>
        <w:jc w:val="center"/>
        <w:rPr>
          <w:b/>
          <w:color w:val="000000"/>
          <w:sz w:val="24"/>
          <w:szCs w:val="24"/>
        </w:rPr>
      </w:pPr>
      <w:r w:rsidRPr="007312FA">
        <w:rPr>
          <w:b/>
          <w:color w:val="000000"/>
          <w:sz w:val="24"/>
          <w:szCs w:val="24"/>
        </w:rPr>
        <w:t>Разработчик: Ефимов А.В.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D66080" w:rsidRPr="007312FA" w:rsidTr="00E627F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Цель курса: овладение магистрантом компетенциями по написанию научных статей в сфере юриспруденции. Курс позволяет магистранту получить основные навыки работы с текстом, научным стилем изложения материала, с литературой процессом оформления и опубликования статей. Курс также направлен на формирование культуры работы с научным руководителем.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Учебная дисциплина «Практикум по написанию научных статей по юриспруденции» входит в факультативную часть и находится в логической и содержательно-методической связи с другими дисциплинами. 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Уяснение материала курса основывается на положениях и выводах дисциплин ООП, входящих в базовую часть и вариативную часть программы.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результате изучения дисциплины студенты должны овладеть следующими компетенциями: 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1. Виды научных статей. Требования, предъявляемые к научным статьям</w:t>
            </w:r>
          </w:p>
          <w:p w:rsidR="00D66080" w:rsidRPr="007312FA" w:rsidRDefault="00D66080" w:rsidP="00D66080">
            <w:pPr>
              <w:widowControl/>
              <w:numPr>
                <w:ilvl w:val="0"/>
                <w:numId w:val="47"/>
              </w:numPr>
              <w:suppressAutoHyphens/>
              <w:autoSpaceDE/>
              <w:autoSpaceDN/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2. Процесс написания научной статьи. Структура научной статьи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3. Работа с литературой при написании научной статьи. Оформление научной статьи и ее опубликование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составляет 1 </w:t>
            </w:r>
            <w:proofErr w:type="spellStart"/>
            <w:r w:rsidRPr="007312FA">
              <w:rPr>
                <w:sz w:val="24"/>
                <w:szCs w:val="24"/>
              </w:rPr>
              <w:t>з.е</w:t>
            </w:r>
            <w:proofErr w:type="spellEnd"/>
            <w:r w:rsidRPr="007312FA">
              <w:rPr>
                <w:sz w:val="24"/>
                <w:szCs w:val="24"/>
              </w:rPr>
              <w:t>. 36 часов.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зачет</w:t>
            </w:r>
          </w:p>
        </w:tc>
      </w:tr>
    </w:tbl>
    <w:p w:rsidR="00D66080" w:rsidRPr="007312FA" w:rsidRDefault="00D66080" w:rsidP="00D66080">
      <w:pPr>
        <w:spacing w:line="276" w:lineRule="auto"/>
        <w:rPr>
          <w:sz w:val="24"/>
          <w:szCs w:val="24"/>
        </w:rPr>
      </w:pPr>
    </w:p>
    <w:p w:rsidR="00D66080" w:rsidRPr="007312FA" w:rsidRDefault="00D66080" w:rsidP="00D66080">
      <w:pPr>
        <w:spacing w:line="276" w:lineRule="auto"/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 xml:space="preserve">Аннотация рабочей программы дисциплины </w:t>
      </w:r>
    </w:p>
    <w:p w:rsidR="00D66080" w:rsidRPr="007312FA" w:rsidRDefault="00D66080" w:rsidP="00D66080">
      <w:pPr>
        <w:spacing w:line="276" w:lineRule="auto"/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«Лидерство в управлении»</w:t>
      </w:r>
    </w:p>
    <w:p w:rsidR="00D66080" w:rsidRPr="007312FA" w:rsidRDefault="00D66080" w:rsidP="00D66080">
      <w:pPr>
        <w:spacing w:line="276" w:lineRule="auto"/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 xml:space="preserve">Разработчик: </w:t>
      </w:r>
      <w:proofErr w:type="spellStart"/>
      <w:r w:rsidRPr="007312FA">
        <w:rPr>
          <w:b/>
          <w:sz w:val="24"/>
          <w:szCs w:val="24"/>
        </w:rPr>
        <w:t>Маслюкова</w:t>
      </w:r>
      <w:proofErr w:type="spellEnd"/>
      <w:r w:rsidRPr="007312FA">
        <w:rPr>
          <w:b/>
          <w:sz w:val="24"/>
          <w:szCs w:val="24"/>
        </w:rPr>
        <w:t xml:space="preserve">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6176"/>
      </w:tblGrid>
      <w:tr w:rsidR="00D66080" w:rsidRPr="007312FA" w:rsidTr="00E627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66080" w:rsidRPr="007312FA" w:rsidTr="00E627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Место дисциплины в </w:t>
            </w:r>
            <w:r w:rsidRPr="007312FA">
              <w:rPr>
                <w:sz w:val="24"/>
                <w:szCs w:val="24"/>
              </w:rPr>
              <w:lastRenderedPageBreak/>
              <w:t>структуре ППССЗ/ОПОП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lastRenderedPageBreak/>
              <w:t xml:space="preserve">Дисциплина относится к факультативным дисциплинам </w:t>
            </w:r>
          </w:p>
        </w:tc>
      </w:tr>
      <w:tr w:rsidR="00D66080" w:rsidRPr="007312FA" w:rsidTr="00E627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66080" w:rsidRPr="007312FA" w:rsidTr="00E627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1. Научные концепции лидерства. Теории лидерства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2. Управленческая компетенция лидера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Тема 3. Стили лидерства и их реализация в бизнесе. Лидер и группа. 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4. Междисциплинарная модель лидерства</w:t>
            </w:r>
          </w:p>
        </w:tc>
      </w:tr>
      <w:tr w:rsidR="00D66080" w:rsidRPr="007312FA" w:rsidTr="00E627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составляет 1 зачетную единицу 36 часов </w:t>
            </w:r>
          </w:p>
        </w:tc>
      </w:tr>
      <w:tr w:rsidR="00D66080" w:rsidRPr="007312FA" w:rsidTr="00E627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7312FA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D66080" w:rsidRPr="007312FA" w:rsidRDefault="00D66080" w:rsidP="00D66080">
      <w:pPr>
        <w:pStyle w:val="af1"/>
        <w:tabs>
          <w:tab w:val="clear" w:pos="720"/>
          <w:tab w:val="left" w:pos="708"/>
        </w:tabs>
        <w:spacing w:line="276" w:lineRule="auto"/>
        <w:ind w:left="0" w:firstLine="720"/>
        <w:jc w:val="center"/>
        <w:rPr>
          <w:b/>
        </w:rPr>
      </w:pPr>
    </w:p>
    <w:p w:rsidR="00D66080" w:rsidRPr="007312FA" w:rsidRDefault="00D66080" w:rsidP="00D66080">
      <w:pPr>
        <w:spacing w:line="276" w:lineRule="auto"/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Аннотация рабочей программы дисциплины</w:t>
      </w:r>
    </w:p>
    <w:p w:rsidR="00D66080" w:rsidRPr="007312FA" w:rsidRDefault="00D66080" w:rsidP="00D66080">
      <w:pPr>
        <w:spacing w:line="276" w:lineRule="auto"/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«Мотивационный менеджмент»</w:t>
      </w:r>
    </w:p>
    <w:p w:rsidR="00D66080" w:rsidRPr="007312FA" w:rsidRDefault="00D66080" w:rsidP="00D66080">
      <w:pPr>
        <w:pStyle w:val="af1"/>
        <w:tabs>
          <w:tab w:val="clear" w:pos="720"/>
          <w:tab w:val="left" w:pos="708"/>
        </w:tabs>
        <w:spacing w:line="276" w:lineRule="auto"/>
        <w:ind w:left="0" w:firstLine="0"/>
        <w:jc w:val="center"/>
        <w:rPr>
          <w:b/>
        </w:rPr>
      </w:pPr>
      <w:r w:rsidRPr="007312FA">
        <w:rPr>
          <w:b/>
        </w:rPr>
        <w:t xml:space="preserve">Автор-составитель: к.э.н. Макарова Е.Е.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759"/>
      </w:tblGrid>
      <w:tr w:rsidR="00D66080" w:rsidRPr="007312FA" w:rsidTr="00E627F5">
        <w:trPr>
          <w:trHeight w:val="87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b/>
              </w:rPr>
            </w:pPr>
            <w:r w:rsidRPr="007312FA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pStyle w:val="af3"/>
              <w:tabs>
                <w:tab w:val="left" w:pos="0"/>
              </w:tabs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2FA">
              <w:rPr>
                <w:rFonts w:ascii="Times New Roman" w:hAnsi="Times New Roman" w:cs="Times New Roman"/>
                <w:sz w:val="24"/>
                <w:szCs w:val="24"/>
              </w:rPr>
              <w:t>Основными целями изучения дисциплины «Мотивационный менеджмент» является углубленное изучение магистратами особенностей, основных подходов, актуальных проблем и практического опыта  мотивационного процесса в организациях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b/>
              </w:rPr>
            </w:pPr>
            <w:r w:rsidRPr="007312FA">
              <w:rPr>
                <w:b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  <w:shd w:val="clear" w:color="auto" w:fill="FFFFFF"/>
              </w:rPr>
            </w:pPr>
            <w:r w:rsidRPr="007312FA">
              <w:rPr>
                <w:sz w:val="24"/>
                <w:szCs w:val="24"/>
              </w:rPr>
              <w:t xml:space="preserve">Дисциплина </w:t>
            </w:r>
            <w:r w:rsidRPr="007312FA">
              <w:rPr>
                <w:spacing w:val="-4"/>
                <w:sz w:val="24"/>
                <w:szCs w:val="24"/>
              </w:rPr>
              <w:t>«</w:t>
            </w:r>
            <w:r w:rsidRPr="007312FA">
              <w:rPr>
                <w:sz w:val="24"/>
                <w:szCs w:val="24"/>
              </w:rPr>
              <w:t>Мотивационный менеджмент</w:t>
            </w:r>
            <w:r w:rsidRPr="007312FA">
              <w:rPr>
                <w:spacing w:val="-4"/>
                <w:sz w:val="24"/>
                <w:szCs w:val="24"/>
              </w:rPr>
              <w:t>» от</w:t>
            </w:r>
            <w:r w:rsidRPr="007312FA">
              <w:rPr>
                <w:sz w:val="24"/>
                <w:szCs w:val="24"/>
              </w:rPr>
              <w:t>носится к факультативным дисциплинам ОПОП</w:t>
            </w:r>
            <w:r w:rsidRPr="007312FA">
              <w:rPr>
                <w:sz w:val="24"/>
                <w:szCs w:val="24"/>
                <w:shd w:val="clear" w:color="auto" w:fill="FFFFFF"/>
              </w:rPr>
              <w:t xml:space="preserve"> по направлению подготовки 40.04.01 «Юриспруденция»</w:t>
            </w:r>
            <w:r w:rsidRPr="007312FA">
              <w:rPr>
                <w:bCs/>
                <w:sz w:val="24"/>
                <w:szCs w:val="24"/>
              </w:rPr>
              <w:t xml:space="preserve"> (уровень магистратуры)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b/>
              </w:rPr>
            </w:pPr>
            <w:r w:rsidRPr="007312FA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b/>
              </w:rPr>
            </w:pPr>
            <w:r w:rsidRPr="007312FA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pStyle w:val="af5"/>
              <w:spacing w:after="0" w:line="276" w:lineRule="auto"/>
              <w:ind w:left="0" w:firstLine="142"/>
            </w:pPr>
            <w:r w:rsidRPr="007312FA">
              <w:rPr>
                <w:spacing w:val="-6"/>
              </w:rPr>
              <w:t xml:space="preserve">Тема 1. </w:t>
            </w:r>
            <w:r w:rsidRPr="007312FA">
              <w:t>Система мотивационного менеджмента</w:t>
            </w:r>
          </w:p>
          <w:p w:rsidR="00D66080" w:rsidRPr="007312FA" w:rsidRDefault="00D66080" w:rsidP="00E627F5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2. Теории мотивации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napToGrid w:val="0"/>
                <w:spacing w:val="-6"/>
                <w:sz w:val="24"/>
                <w:szCs w:val="24"/>
              </w:rPr>
              <w:t xml:space="preserve">Тема 3. </w:t>
            </w:r>
            <w:r w:rsidRPr="007312FA">
              <w:rPr>
                <w:sz w:val="24"/>
                <w:szCs w:val="24"/>
              </w:rPr>
              <w:t>Стимулирование труда – основная форма материальной мотивации</w:t>
            </w:r>
          </w:p>
          <w:p w:rsidR="00D66080" w:rsidRPr="007312FA" w:rsidRDefault="00D66080" w:rsidP="00E627F5">
            <w:pPr>
              <w:pStyle w:val="af5"/>
              <w:spacing w:after="0" w:line="276" w:lineRule="auto"/>
              <w:ind w:left="0" w:firstLine="142"/>
            </w:pPr>
            <w:r w:rsidRPr="007312FA">
              <w:rPr>
                <w:snapToGrid w:val="0"/>
                <w:spacing w:val="-6"/>
              </w:rPr>
              <w:t xml:space="preserve">Тема 4. </w:t>
            </w:r>
            <w:r w:rsidRPr="007312FA">
              <w:t>Формы нематериальной мотивации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b/>
              </w:rPr>
            </w:pPr>
            <w:r w:rsidRPr="007312FA">
              <w:rPr>
                <w:b/>
              </w:rPr>
              <w:t>Общая трудоемкость</w:t>
            </w:r>
            <w:r w:rsidRPr="007312FA">
              <w:rPr>
                <w:i/>
              </w:rPr>
              <w:t xml:space="preserve"> </w:t>
            </w:r>
            <w:r w:rsidRPr="007312FA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rFonts w:eastAsia="Calibri"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Общая трудоемкость дисциплины составляет 1 зачетная единица 36 часов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b/>
              </w:rPr>
            </w:pPr>
            <w:r w:rsidRPr="007312FA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i/>
                <w:color w:val="000000"/>
              </w:rPr>
            </w:pPr>
            <w:r w:rsidRPr="007312FA">
              <w:rPr>
                <w:lang w:eastAsia="en-US"/>
              </w:rPr>
              <w:t>Зачет</w:t>
            </w:r>
          </w:p>
        </w:tc>
      </w:tr>
    </w:tbl>
    <w:p w:rsidR="00D66080" w:rsidRPr="007312FA" w:rsidRDefault="00D66080" w:rsidP="00D66080">
      <w:pPr>
        <w:spacing w:line="276" w:lineRule="auto"/>
        <w:rPr>
          <w:rFonts w:eastAsia="Calibri"/>
          <w:sz w:val="24"/>
          <w:szCs w:val="24"/>
        </w:rPr>
      </w:pPr>
    </w:p>
    <w:p w:rsidR="00D66080" w:rsidRPr="007312FA" w:rsidRDefault="00D66080" w:rsidP="00D66080">
      <w:pPr>
        <w:pStyle w:val="af1"/>
        <w:tabs>
          <w:tab w:val="clear" w:pos="720"/>
          <w:tab w:val="left" w:pos="708"/>
        </w:tabs>
        <w:spacing w:line="276" w:lineRule="auto"/>
        <w:ind w:left="0" w:firstLine="720"/>
        <w:jc w:val="center"/>
        <w:rPr>
          <w:b/>
        </w:rPr>
      </w:pPr>
      <w:r w:rsidRPr="007312FA">
        <w:rPr>
          <w:b/>
        </w:rPr>
        <w:t xml:space="preserve">Аннотация рабочей программы дисциплины </w:t>
      </w:r>
      <w:r w:rsidRPr="007312FA">
        <w:t>«</w:t>
      </w:r>
      <w:r w:rsidRPr="007312FA">
        <w:rPr>
          <w:b/>
        </w:rPr>
        <w:t xml:space="preserve">Искусственный интеллект и </w:t>
      </w:r>
      <w:proofErr w:type="spellStart"/>
      <w:r w:rsidRPr="007312FA">
        <w:rPr>
          <w:b/>
        </w:rPr>
        <w:t>блокчейн</w:t>
      </w:r>
      <w:proofErr w:type="spellEnd"/>
      <w:r w:rsidRPr="007312FA">
        <w:rPr>
          <w:b/>
        </w:rPr>
        <w:t xml:space="preserve"> в правовом регулировании</w:t>
      </w:r>
      <w:r w:rsidRPr="007312FA">
        <w:t>»</w:t>
      </w:r>
    </w:p>
    <w:p w:rsidR="00D66080" w:rsidRPr="007312FA" w:rsidRDefault="00D66080" w:rsidP="00D66080">
      <w:pPr>
        <w:pStyle w:val="af1"/>
        <w:tabs>
          <w:tab w:val="clear" w:pos="720"/>
          <w:tab w:val="left" w:pos="708"/>
        </w:tabs>
        <w:spacing w:line="276" w:lineRule="auto"/>
        <w:ind w:left="0" w:firstLine="720"/>
        <w:jc w:val="center"/>
        <w:rPr>
          <w:b/>
        </w:rPr>
      </w:pPr>
      <w:r w:rsidRPr="007312FA">
        <w:rPr>
          <w:b/>
        </w:rPr>
        <w:t>Разработчик: Черных А. М., кандидат технических наук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51"/>
      </w:tblGrid>
      <w:tr w:rsidR="00D66080" w:rsidRPr="007312FA" w:rsidTr="00E627F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contextualSpacing/>
              <w:rPr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D66080" w:rsidRPr="007312FA" w:rsidTr="00E627F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66080" w:rsidRPr="007312FA" w:rsidTr="00E627F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0" w:rsidRPr="007312FA" w:rsidRDefault="00D66080" w:rsidP="00E627F5">
            <w:pPr>
              <w:adjustRightInd w:val="0"/>
              <w:spacing w:line="276" w:lineRule="auto"/>
              <w:ind w:firstLine="142"/>
              <w:rPr>
                <w:rFonts w:eastAsiaTheme="minorHAnsi"/>
                <w:sz w:val="24"/>
                <w:szCs w:val="24"/>
              </w:rPr>
            </w:pPr>
            <w:r w:rsidRPr="007312FA">
              <w:rPr>
                <w:rFonts w:eastAsiaTheme="minorHAnsi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contextualSpacing/>
              <w:rPr>
                <w:sz w:val="24"/>
                <w:szCs w:val="24"/>
              </w:rPr>
            </w:pPr>
          </w:p>
        </w:tc>
      </w:tr>
      <w:tr w:rsidR="00D66080" w:rsidRPr="007312FA" w:rsidTr="00E627F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Раздел 1. Технологии искусственного интеллекта 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1. Основные понятия и правовые аспекты технологий искусственного интеллекта.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2. Искусственный интеллект и обработка цифровых данных.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contextualSpacing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3. Искусственный интеллект в автоматизированном судопроизводстве.</w:t>
            </w:r>
          </w:p>
          <w:p w:rsidR="00D66080" w:rsidRPr="007312FA" w:rsidRDefault="00D66080" w:rsidP="00E627F5">
            <w:pPr>
              <w:pStyle w:val="af5"/>
              <w:spacing w:after="0" w:line="276" w:lineRule="auto"/>
              <w:ind w:left="0" w:firstLine="142"/>
            </w:pPr>
            <w:r w:rsidRPr="007312FA">
              <w:t xml:space="preserve">Раздел 2. Технологии </w:t>
            </w:r>
            <w:proofErr w:type="spellStart"/>
            <w:r w:rsidRPr="007312FA">
              <w:t>блокчейн</w:t>
            </w:r>
            <w:proofErr w:type="spellEnd"/>
            <w:r w:rsidRPr="007312FA">
              <w:t xml:space="preserve"> </w:t>
            </w:r>
          </w:p>
          <w:p w:rsidR="00D66080" w:rsidRPr="007312FA" w:rsidRDefault="00D66080" w:rsidP="00E627F5">
            <w:pPr>
              <w:pStyle w:val="af5"/>
              <w:spacing w:after="0" w:line="276" w:lineRule="auto"/>
              <w:ind w:left="0" w:firstLine="142"/>
            </w:pPr>
            <w:r w:rsidRPr="007312FA">
              <w:t xml:space="preserve">Тема 1. Основные понятия и правовые аспекты </w:t>
            </w:r>
            <w:proofErr w:type="spellStart"/>
            <w:r w:rsidRPr="007312FA">
              <w:t>блокчейн</w:t>
            </w:r>
            <w:proofErr w:type="spellEnd"/>
            <w:r w:rsidRPr="007312FA">
              <w:t xml:space="preserve"> технологий. </w:t>
            </w:r>
          </w:p>
          <w:p w:rsidR="00D66080" w:rsidRPr="007312FA" w:rsidRDefault="00D66080" w:rsidP="00E627F5">
            <w:pPr>
              <w:pStyle w:val="af5"/>
              <w:spacing w:after="0" w:line="276" w:lineRule="auto"/>
              <w:ind w:left="0" w:firstLine="142"/>
            </w:pPr>
            <w:r w:rsidRPr="007312FA">
              <w:t xml:space="preserve">Тема 2. Цифровые сервисы на </w:t>
            </w:r>
            <w:proofErr w:type="spellStart"/>
            <w:r w:rsidRPr="007312FA">
              <w:t>блокчейн</w:t>
            </w:r>
            <w:proofErr w:type="spellEnd"/>
            <w:r w:rsidRPr="007312FA">
              <w:t xml:space="preserve"> платформе.</w:t>
            </w:r>
          </w:p>
          <w:p w:rsidR="00D66080" w:rsidRPr="007312FA" w:rsidRDefault="00D66080" w:rsidP="00E627F5">
            <w:pPr>
              <w:pStyle w:val="af5"/>
              <w:spacing w:after="0" w:line="276" w:lineRule="auto"/>
              <w:ind w:left="0" w:firstLine="142"/>
            </w:pPr>
            <w:r w:rsidRPr="007312FA">
              <w:t>Тема 3. Пространственные данные и статистический анализ судебной информации.</w:t>
            </w:r>
          </w:p>
        </w:tc>
      </w:tr>
      <w:tr w:rsidR="00D66080" w:rsidRPr="007312FA" w:rsidTr="00E627F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Общая трудоемкость дисциплины составляет 1 зачетных единицы 36 часов.</w:t>
            </w:r>
          </w:p>
        </w:tc>
      </w:tr>
      <w:tr w:rsidR="00D66080" w:rsidRPr="007312FA" w:rsidTr="00E627F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Зачет</w:t>
            </w:r>
          </w:p>
        </w:tc>
      </w:tr>
    </w:tbl>
    <w:p w:rsidR="00D66080" w:rsidRPr="007312FA" w:rsidRDefault="00D66080" w:rsidP="00D66080">
      <w:pPr>
        <w:spacing w:line="276" w:lineRule="auto"/>
        <w:rPr>
          <w:sz w:val="24"/>
          <w:szCs w:val="24"/>
        </w:rPr>
      </w:pPr>
    </w:p>
    <w:p w:rsidR="00D66080" w:rsidRPr="007312FA" w:rsidRDefault="00D66080" w:rsidP="00D66080">
      <w:pPr>
        <w:spacing w:line="276" w:lineRule="auto"/>
        <w:jc w:val="center"/>
        <w:rPr>
          <w:b/>
          <w:sz w:val="24"/>
          <w:szCs w:val="24"/>
        </w:rPr>
      </w:pPr>
      <w:r w:rsidRPr="007312FA">
        <w:rPr>
          <w:b/>
          <w:sz w:val="24"/>
          <w:szCs w:val="24"/>
        </w:rPr>
        <w:t>Аннотация рабочей программы дисциплины</w:t>
      </w:r>
    </w:p>
    <w:p w:rsidR="00D66080" w:rsidRPr="007312FA" w:rsidRDefault="00D66080" w:rsidP="00D6608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312FA">
        <w:rPr>
          <w:b/>
          <w:sz w:val="24"/>
          <w:szCs w:val="24"/>
        </w:rPr>
        <w:t>«</w:t>
      </w:r>
      <w:proofErr w:type="spellStart"/>
      <w:r w:rsidRPr="007312FA">
        <w:rPr>
          <w:b/>
          <w:sz w:val="24"/>
          <w:szCs w:val="24"/>
        </w:rPr>
        <w:t>Цифровизация</w:t>
      </w:r>
      <w:proofErr w:type="spellEnd"/>
      <w:r w:rsidRPr="007312FA">
        <w:rPr>
          <w:b/>
          <w:sz w:val="24"/>
          <w:szCs w:val="24"/>
        </w:rPr>
        <w:t xml:space="preserve"> и цифровое развитие»</w:t>
      </w:r>
    </w:p>
    <w:p w:rsidR="00D66080" w:rsidRPr="007312FA" w:rsidRDefault="00D66080" w:rsidP="00D66080">
      <w:pPr>
        <w:pStyle w:val="af1"/>
        <w:tabs>
          <w:tab w:val="clear" w:pos="720"/>
          <w:tab w:val="left" w:pos="708"/>
        </w:tabs>
        <w:spacing w:line="276" w:lineRule="auto"/>
        <w:ind w:left="0" w:firstLine="0"/>
        <w:jc w:val="center"/>
        <w:rPr>
          <w:b/>
        </w:rPr>
      </w:pPr>
      <w:r w:rsidRPr="007312FA">
        <w:rPr>
          <w:b/>
        </w:rPr>
        <w:t xml:space="preserve">Автор-составитель: д.э.н., доцент </w:t>
      </w:r>
      <w:proofErr w:type="spellStart"/>
      <w:r w:rsidRPr="007312FA">
        <w:rPr>
          <w:b/>
        </w:rPr>
        <w:t>Сыщикова</w:t>
      </w:r>
      <w:proofErr w:type="spellEnd"/>
      <w:r w:rsidRPr="007312FA">
        <w:rPr>
          <w:b/>
        </w:rPr>
        <w:t xml:space="preserve"> Е.Н.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60"/>
      </w:tblGrid>
      <w:tr w:rsidR="00D66080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hd w:val="clear" w:color="auto" w:fill="FFFFFF"/>
              <w:spacing w:line="276" w:lineRule="auto"/>
              <w:ind w:firstLine="142"/>
              <w:rPr>
                <w:b/>
                <w:bCs/>
                <w:color w:val="000000"/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Целями освоения дисциплины</w:t>
            </w:r>
            <w:r w:rsidRPr="007312FA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7312FA">
              <w:rPr>
                <w:sz w:val="24"/>
                <w:szCs w:val="24"/>
              </w:rPr>
              <w:t>Цифровизация</w:t>
            </w:r>
            <w:proofErr w:type="spellEnd"/>
            <w:r w:rsidRPr="007312FA">
              <w:rPr>
                <w:sz w:val="24"/>
                <w:szCs w:val="24"/>
              </w:rPr>
              <w:t xml:space="preserve"> и цифровое развитие</w:t>
            </w:r>
            <w:r w:rsidRPr="007312FA">
              <w:rPr>
                <w:bCs/>
                <w:sz w:val="24"/>
                <w:szCs w:val="24"/>
              </w:rPr>
              <w:t xml:space="preserve">» </w:t>
            </w:r>
            <w:r w:rsidRPr="007312FA">
              <w:rPr>
                <w:sz w:val="24"/>
                <w:szCs w:val="24"/>
              </w:rPr>
              <w:t xml:space="preserve">являются: - изучение методических и правовых основ цифровой экономики, ее специфики на этапе модернизации экономики современной России; </w:t>
            </w:r>
            <w:r w:rsidRPr="007312FA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7312FA">
              <w:rPr>
                <w:color w:val="000000"/>
                <w:sz w:val="24"/>
                <w:szCs w:val="24"/>
              </w:rPr>
              <w:t xml:space="preserve"> </w:t>
            </w:r>
            <w:r w:rsidRPr="007312FA">
              <w:rPr>
                <w:sz w:val="24"/>
                <w:szCs w:val="24"/>
              </w:rPr>
              <w:t>знание основных результатов реализации национальной программы «Цифровая экономика».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 xml:space="preserve">Дисциплина относится к </w:t>
            </w:r>
            <w:r w:rsidRPr="007312FA">
              <w:rPr>
                <w:sz w:val="24"/>
                <w:szCs w:val="24"/>
              </w:rPr>
              <w:t>факультативным дисциплинам учебного плана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Cs/>
                <w:sz w:val="24"/>
                <w:szCs w:val="24"/>
              </w:rPr>
            </w:pPr>
            <w:r w:rsidRPr="007312FA">
              <w:rPr>
                <w:color w:val="22272F"/>
                <w:sz w:val="24"/>
                <w:szCs w:val="24"/>
                <w:shd w:val="clear" w:color="auto" w:fill="FFFFFF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hd w:val="clear" w:color="auto" w:fill="FFFFFF"/>
              <w:spacing w:line="276" w:lineRule="auto"/>
              <w:ind w:firstLine="142"/>
              <w:rPr>
                <w:color w:val="2C2D2E"/>
                <w:sz w:val="24"/>
                <w:szCs w:val="24"/>
              </w:rPr>
            </w:pPr>
            <w:bookmarkStart w:id="10" w:name="_Hlk101260994"/>
            <w:r w:rsidRPr="007312FA">
              <w:rPr>
                <w:color w:val="000000"/>
                <w:sz w:val="24"/>
                <w:szCs w:val="24"/>
              </w:rPr>
              <w:t>1.</w:t>
            </w:r>
            <w:r w:rsidRPr="007312FA">
              <w:rPr>
                <w:color w:val="2C2D2E"/>
                <w:sz w:val="24"/>
                <w:szCs w:val="24"/>
              </w:rPr>
              <w:t xml:space="preserve"> Информационное общество и концепция цифрового развития. Индустрия 4.0. </w:t>
            </w:r>
          </w:p>
          <w:p w:rsidR="00D66080" w:rsidRPr="007312FA" w:rsidRDefault="00D66080" w:rsidP="00E627F5">
            <w:pPr>
              <w:shd w:val="clear" w:color="auto" w:fill="FFFFFF"/>
              <w:spacing w:line="276" w:lineRule="auto"/>
              <w:ind w:firstLine="142"/>
              <w:rPr>
                <w:color w:val="2C2D2E"/>
                <w:sz w:val="24"/>
                <w:szCs w:val="24"/>
              </w:rPr>
            </w:pPr>
            <w:r w:rsidRPr="007312FA">
              <w:rPr>
                <w:color w:val="000000"/>
                <w:sz w:val="24"/>
                <w:szCs w:val="24"/>
              </w:rPr>
              <w:t>2</w:t>
            </w:r>
            <w:r w:rsidRPr="007312FA">
              <w:rPr>
                <w:color w:val="2C2D2E"/>
                <w:sz w:val="24"/>
                <w:szCs w:val="24"/>
              </w:rPr>
              <w:t>. Функции государства и правовое обеспечение перехода к цифровой экономике. Стратегия развития информационного общества в Российской Федерации. Программа - Цифровая экономика Российской Федерации.</w:t>
            </w:r>
          </w:p>
          <w:p w:rsidR="00D66080" w:rsidRPr="007312FA" w:rsidRDefault="00D66080" w:rsidP="00E627F5">
            <w:pPr>
              <w:shd w:val="clear" w:color="auto" w:fill="FFFFFF"/>
              <w:spacing w:line="276" w:lineRule="auto"/>
              <w:ind w:firstLine="142"/>
              <w:rPr>
                <w:color w:val="2C2D2E"/>
                <w:sz w:val="24"/>
                <w:szCs w:val="24"/>
              </w:rPr>
            </w:pPr>
            <w:r w:rsidRPr="007312FA">
              <w:rPr>
                <w:color w:val="000000"/>
                <w:sz w:val="24"/>
                <w:szCs w:val="24"/>
              </w:rPr>
              <w:t>3. Инновационное предпринимательство государства и формы сотрудничества с бизнесом</w:t>
            </w:r>
            <w:r w:rsidRPr="007312FA">
              <w:rPr>
                <w:color w:val="2C2D2E"/>
                <w:sz w:val="24"/>
                <w:szCs w:val="24"/>
              </w:rPr>
              <w:t xml:space="preserve">. Цифровая безопасность. </w:t>
            </w:r>
            <w:proofErr w:type="spellStart"/>
            <w:r w:rsidRPr="007312FA">
              <w:rPr>
                <w:color w:val="2C2D2E"/>
                <w:sz w:val="24"/>
                <w:szCs w:val="24"/>
              </w:rPr>
              <w:t>Экосистемный</w:t>
            </w:r>
            <w:proofErr w:type="spellEnd"/>
            <w:r w:rsidRPr="007312FA">
              <w:rPr>
                <w:color w:val="2C2D2E"/>
                <w:sz w:val="24"/>
                <w:szCs w:val="24"/>
              </w:rPr>
              <w:t xml:space="preserve"> подход.</w:t>
            </w:r>
            <w:bookmarkEnd w:id="10"/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Общая трудоемкость</w:t>
            </w:r>
            <w:r w:rsidRPr="007312FA">
              <w:rPr>
                <w:i/>
                <w:sz w:val="24"/>
                <w:szCs w:val="24"/>
              </w:rPr>
              <w:t xml:space="preserve"> </w:t>
            </w:r>
            <w:r w:rsidRPr="007312FA">
              <w:rPr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Общая трудоемкость дисциплины составляет 1 зачетная единица, 36 часов.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bCs/>
                <w:sz w:val="24"/>
                <w:szCs w:val="24"/>
              </w:rPr>
            </w:pP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Cs/>
                <w:sz w:val="24"/>
                <w:szCs w:val="24"/>
              </w:rPr>
            </w:pPr>
            <w:r w:rsidRPr="007312FA">
              <w:rPr>
                <w:bCs/>
                <w:sz w:val="24"/>
                <w:szCs w:val="24"/>
              </w:rPr>
              <w:t>Зачет</w:t>
            </w:r>
          </w:p>
        </w:tc>
      </w:tr>
    </w:tbl>
    <w:p w:rsidR="00D66080" w:rsidRPr="007312FA" w:rsidRDefault="00D66080" w:rsidP="00D66080">
      <w:pPr>
        <w:spacing w:line="276" w:lineRule="auto"/>
        <w:rPr>
          <w:sz w:val="24"/>
          <w:szCs w:val="24"/>
        </w:rPr>
      </w:pPr>
    </w:p>
    <w:p w:rsidR="00D66080" w:rsidRPr="007312FA" w:rsidRDefault="00D66080" w:rsidP="00D66080">
      <w:pPr>
        <w:pStyle w:val="3"/>
        <w:spacing w:before="0" w:line="276" w:lineRule="auto"/>
        <w:rPr>
          <w:rFonts w:ascii="Times New Roman" w:hAnsi="Times New Roman" w:cs="Times New Roman"/>
        </w:rPr>
      </w:pPr>
      <w:r w:rsidRPr="007312FA">
        <w:rPr>
          <w:rFonts w:ascii="Times New Roman" w:hAnsi="Times New Roman" w:cs="Times New Roman"/>
        </w:rPr>
        <w:t xml:space="preserve">Аннотация рабочей программы дисциплины </w:t>
      </w:r>
    </w:p>
    <w:p w:rsidR="00D66080" w:rsidRPr="007312FA" w:rsidRDefault="00D66080" w:rsidP="00D66080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7312FA">
        <w:rPr>
          <w:b/>
          <w:color w:val="000000"/>
          <w:sz w:val="24"/>
          <w:szCs w:val="24"/>
        </w:rPr>
        <w:t>«</w:t>
      </w:r>
      <w:r w:rsidRPr="007312FA">
        <w:rPr>
          <w:b/>
          <w:sz w:val="24"/>
          <w:szCs w:val="24"/>
        </w:rPr>
        <w:t>Практикум по составлению юридических заключений</w:t>
      </w:r>
      <w:r w:rsidRPr="007312FA">
        <w:rPr>
          <w:b/>
          <w:color w:val="000000"/>
          <w:sz w:val="24"/>
          <w:szCs w:val="24"/>
        </w:rPr>
        <w:t>»</w:t>
      </w:r>
    </w:p>
    <w:p w:rsidR="00D66080" w:rsidRPr="007312FA" w:rsidRDefault="00D66080" w:rsidP="00D6608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firstLine="720"/>
        <w:jc w:val="center"/>
        <w:rPr>
          <w:b/>
          <w:color w:val="000000"/>
          <w:sz w:val="24"/>
          <w:szCs w:val="24"/>
        </w:rPr>
      </w:pPr>
      <w:r w:rsidRPr="007312FA">
        <w:rPr>
          <w:b/>
          <w:color w:val="000000"/>
          <w:sz w:val="24"/>
          <w:szCs w:val="24"/>
        </w:rPr>
        <w:t xml:space="preserve">Разработчик: Кондратьев В.А.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D66080" w:rsidRPr="007312FA" w:rsidTr="00E627F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Цель курса: овладение магистрантом компетенциями по составлению юридических заключений. Курс позволяет магистранту получить основные навыки работы с текстом, стилем изложения юридического заключения, с правоприменительной практикой. 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Учебная дисциплина «Практикум по составлению юридических заключений» входит в факультативную часть и находится в логической и содержательно-методической связи с другими дисциплинами. 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Уяснение материала курса основывается на положениях и выводах дисциплин ООП, входящих в базовую часть и вариативную часть программы.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В результате изучения дисциплины студенты должны овладеть следующими компетенциями: 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 xml:space="preserve">Содержание </w:t>
            </w:r>
            <w:r w:rsidRPr="007312FA">
              <w:rPr>
                <w:b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lastRenderedPageBreak/>
              <w:t>Тема 1. Понятие и структура юридического заключения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lastRenderedPageBreak/>
              <w:t>Тема 2. Юридическое заключение по модели IRAC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3. Позиция представителя по спору как вид юридического заключения</w:t>
            </w:r>
          </w:p>
          <w:p w:rsidR="00D66080" w:rsidRPr="007312FA" w:rsidRDefault="00D66080" w:rsidP="00D66080">
            <w:pPr>
              <w:numPr>
                <w:ilvl w:val="0"/>
                <w:numId w:val="47"/>
              </w:numPr>
              <w:suppressAutoHyphens/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Тема 4. Экспертиза договора как вид юридического заключения</w:t>
            </w:r>
          </w:p>
        </w:tc>
      </w:tr>
      <w:tr w:rsidR="00D66080" w:rsidRPr="007312FA" w:rsidTr="00E627F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 xml:space="preserve">Общая трудоемкость дисциплины составляет 1 </w:t>
            </w:r>
            <w:proofErr w:type="spellStart"/>
            <w:r w:rsidRPr="007312FA">
              <w:rPr>
                <w:sz w:val="24"/>
                <w:szCs w:val="24"/>
              </w:rPr>
              <w:t>з.е</w:t>
            </w:r>
            <w:proofErr w:type="spellEnd"/>
            <w:r w:rsidRPr="007312FA">
              <w:rPr>
                <w:sz w:val="24"/>
                <w:szCs w:val="24"/>
              </w:rPr>
              <w:t>. 36 часов.</w:t>
            </w:r>
          </w:p>
          <w:p w:rsidR="00D66080" w:rsidRPr="007312FA" w:rsidRDefault="00D66080" w:rsidP="00E627F5">
            <w:pPr>
              <w:spacing w:line="276" w:lineRule="auto"/>
              <w:ind w:firstLine="142"/>
              <w:rPr>
                <w:i/>
                <w:sz w:val="24"/>
                <w:szCs w:val="24"/>
              </w:rPr>
            </w:pPr>
          </w:p>
        </w:tc>
      </w:tr>
      <w:tr w:rsidR="00D66080" w:rsidRPr="00652BCC" w:rsidTr="00E627F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7312FA" w:rsidRDefault="00D66080" w:rsidP="00E627F5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7312FA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80" w:rsidRPr="00652BCC" w:rsidRDefault="00D66080" w:rsidP="00E627F5">
            <w:pPr>
              <w:tabs>
                <w:tab w:val="left" w:pos="708"/>
                <w:tab w:val="num" w:pos="756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7312FA">
              <w:rPr>
                <w:sz w:val="24"/>
                <w:szCs w:val="24"/>
              </w:rPr>
              <w:t>Зачет</w:t>
            </w:r>
          </w:p>
        </w:tc>
      </w:tr>
    </w:tbl>
    <w:p w:rsidR="00D66080" w:rsidRPr="00652BCC" w:rsidRDefault="00D66080" w:rsidP="00D66080">
      <w:pPr>
        <w:spacing w:line="276" w:lineRule="auto"/>
        <w:rPr>
          <w:sz w:val="24"/>
          <w:szCs w:val="24"/>
        </w:rPr>
      </w:pPr>
    </w:p>
    <w:p w:rsidR="00D66080" w:rsidRPr="00652BCC" w:rsidRDefault="00D66080" w:rsidP="00D66080">
      <w:pPr>
        <w:spacing w:line="276" w:lineRule="auto"/>
        <w:rPr>
          <w:sz w:val="24"/>
          <w:szCs w:val="24"/>
        </w:rPr>
      </w:pPr>
    </w:p>
    <w:p w:rsidR="008652F4" w:rsidRDefault="008652F4" w:rsidP="00EF184B">
      <w:pPr>
        <w:widowControl/>
        <w:autoSpaceDE/>
        <w:autoSpaceDN/>
        <w:spacing w:after="200" w:line="276" w:lineRule="auto"/>
      </w:pPr>
    </w:p>
    <w:sectPr w:rsidR="008652F4" w:rsidSect="0086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247A3"/>
    <w:multiLevelType w:val="hybridMultilevel"/>
    <w:tmpl w:val="EC842C8E"/>
    <w:lvl w:ilvl="0" w:tplc="9138AA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473C9"/>
    <w:multiLevelType w:val="hybridMultilevel"/>
    <w:tmpl w:val="7C207316"/>
    <w:lvl w:ilvl="0" w:tplc="97180D2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43F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A8A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6B8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2C2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A24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C05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241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CAC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34DFA"/>
    <w:multiLevelType w:val="hybridMultilevel"/>
    <w:tmpl w:val="7208FC38"/>
    <w:lvl w:ilvl="0" w:tplc="B6847B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87E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8BB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805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A83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487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C87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205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E3D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2143B6"/>
    <w:multiLevelType w:val="hybridMultilevel"/>
    <w:tmpl w:val="B5CE4754"/>
    <w:lvl w:ilvl="0" w:tplc="B54802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A1E1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2C43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6621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44DD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0F64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8CC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6B4D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E75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5B3922"/>
    <w:multiLevelType w:val="hybridMultilevel"/>
    <w:tmpl w:val="1898F1CA"/>
    <w:lvl w:ilvl="0" w:tplc="650CDFB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4F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C9B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EA3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239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E2F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026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ED2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A23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1C2A0E"/>
    <w:multiLevelType w:val="hybridMultilevel"/>
    <w:tmpl w:val="23700BE6"/>
    <w:lvl w:ilvl="0" w:tplc="D6AE53C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64CBC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6FF36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08C7E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8ED00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226BC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A34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0674A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63C3E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086518"/>
    <w:multiLevelType w:val="multilevel"/>
    <w:tmpl w:val="B86E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E4C10F5"/>
    <w:multiLevelType w:val="hybridMultilevel"/>
    <w:tmpl w:val="948AD974"/>
    <w:lvl w:ilvl="0" w:tplc="C4382F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6F63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C88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546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367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AE4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E314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C165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C4B4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DF1914"/>
    <w:multiLevelType w:val="hybridMultilevel"/>
    <w:tmpl w:val="8C4A564E"/>
    <w:lvl w:ilvl="0" w:tplc="4156E3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EB68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8B1C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0187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2396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A37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479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A0C5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EA7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8E1EE7"/>
    <w:multiLevelType w:val="hybridMultilevel"/>
    <w:tmpl w:val="87E29366"/>
    <w:lvl w:ilvl="0" w:tplc="1C1CBE24">
      <w:start w:val="1"/>
      <w:numFmt w:val="upperRoman"/>
      <w:lvlText w:val="%1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9DAD28E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3612D84A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 w:tplc="4680F4E8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 w:tplc="149ACFDC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 w:tplc="E6FA9FCA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 w:tplc="B5A03302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 w:tplc="2CB2F788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 w:tplc="C0DE7BF6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62E73AD"/>
    <w:multiLevelType w:val="hybridMultilevel"/>
    <w:tmpl w:val="E570ABBC"/>
    <w:lvl w:ilvl="0" w:tplc="B6EE5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0DED6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CA2C2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4C558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61848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1970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282C4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4A008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6B90E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BE4E8C"/>
    <w:multiLevelType w:val="multilevel"/>
    <w:tmpl w:val="C55E4FE0"/>
    <w:lvl w:ilvl="0">
      <w:start w:val="2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A5C448D"/>
    <w:multiLevelType w:val="hybridMultilevel"/>
    <w:tmpl w:val="15DACEFC"/>
    <w:lvl w:ilvl="0" w:tplc="597A04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4C2C2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845A8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0FABA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AB04C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A1884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2D630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0AD76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E99D2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3D02E4"/>
    <w:multiLevelType w:val="hybridMultilevel"/>
    <w:tmpl w:val="0532C04A"/>
    <w:lvl w:ilvl="0" w:tplc="7F767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014F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62BA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6A75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2C14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676F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46B9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CF14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055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9956F8"/>
    <w:multiLevelType w:val="multilevel"/>
    <w:tmpl w:val="5BF2C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16" w15:restartNumberingAfterBreak="0">
    <w:nsid w:val="2F0C229C"/>
    <w:multiLevelType w:val="hybridMultilevel"/>
    <w:tmpl w:val="C660CD1A"/>
    <w:lvl w:ilvl="0" w:tplc="1D0E1B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6D3D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E1DD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AC58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ED31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C5A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6B52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8CFB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86C7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254A02"/>
    <w:multiLevelType w:val="hybridMultilevel"/>
    <w:tmpl w:val="C2386212"/>
    <w:lvl w:ilvl="0" w:tplc="A8BCAE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A360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8600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A997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AE0E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4A50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842C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B41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4496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3B0A00"/>
    <w:multiLevelType w:val="multilevel"/>
    <w:tmpl w:val="BAB41702"/>
    <w:lvl w:ilvl="0">
      <w:start w:val="3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345B39BE"/>
    <w:multiLevelType w:val="hybridMultilevel"/>
    <w:tmpl w:val="C8CA8260"/>
    <w:lvl w:ilvl="0" w:tplc="28AA67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023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05C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0E8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A6A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2A7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0F1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43A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13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0F3A29"/>
    <w:multiLevelType w:val="multilevel"/>
    <w:tmpl w:val="F6163A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1" w15:restartNumberingAfterBreak="0">
    <w:nsid w:val="365F267C"/>
    <w:multiLevelType w:val="multilevel"/>
    <w:tmpl w:val="1F5C5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37464555"/>
    <w:multiLevelType w:val="hybridMultilevel"/>
    <w:tmpl w:val="2E32B7A0"/>
    <w:lvl w:ilvl="0" w:tplc="FE6043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4B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C70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EADA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C50F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670D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E8D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8E6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A81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1B1FCC"/>
    <w:multiLevelType w:val="hybridMultilevel"/>
    <w:tmpl w:val="3D5E9F9C"/>
    <w:lvl w:ilvl="0" w:tplc="97949E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A3A6E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AE944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A1AE0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2E566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04AF8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A0E10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83EC8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E6F10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5D6ADE"/>
    <w:multiLevelType w:val="multilevel"/>
    <w:tmpl w:val="2C8A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E42B70"/>
    <w:multiLevelType w:val="hybridMultilevel"/>
    <w:tmpl w:val="26C4BAD8"/>
    <w:lvl w:ilvl="0" w:tplc="941459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2AE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4438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A1F2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A318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859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81B6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4DCF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20C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5C688D"/>
    <w:multiLevelType w:val="multilevel"/>
    <w:tmpl w:val="7952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932532"/>
    <w:multiLevelType w:val="hybridMultilevel"/>
    <w:tmpl w:val="31A25F18"/>
    <w:lvl w:ilvl="0" w:tplc="778C90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C99C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AC77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C72D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E106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8E5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CC7A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852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60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C0E1B81"/>
    <w:multiLevelType w:val="multilevel"/>
    <w:tmpl w:val="1034E302"/>
    <w:lvl w:ilvl="0">
      <w:start w:val="5"/>
      <w:numFmt w:val="decimal"/>
      <w:lvlText w:val="%1"/>
      <w:lvlJc w:val="left"/>
      <w:pPr>
        <w:ind w:left="1427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29" w15:restartNumberingAfterBreak="0">
    <w:nsid w:val="447C07EB"/>
    <w:multiLevelType w:val="hybridMultilevel"/>
    <w:tmpl w:val="F9E2DB1A"/>
    <w:lvl w:ilvl="0" w:tplc="247859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4E7A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4EBF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8F7E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E2CB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A21E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6C74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8613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840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5D71F44"/>
    <w:multiLevelType w:val="hybridMultilevel"/>
    <w:tmpl w:val="5A18CCAC"/>
    <w:lvl w:ilvl="0" w:tplc="6088A22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2CBC9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EE893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B4A94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BEB51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FEC05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8A47B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B6FDC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EADC5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804204"/>
    <w:multiLevelType w:val="hybridMultilevel"/>
    <w:tmpl w:val="A84C08E6"/>
    <w:lvl w:ilvl="0" w:tplc="C5943E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02F1E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EA2DA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85A80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E370A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24F8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62B5A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42C98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8459E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FF5A6A"/>
    <w:multiLevelType w:val="hybridMultilevel"/>
    <w:tmpl w:val="D69A7F26"/>
    <w:lvl w:ilvl="0" w:tplc="65E8D3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6CF2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2A2A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252D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AE7E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AE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68E8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0064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659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B8034F"/>
    <w:multiLevelType w:val="hybridMultilevel"/>
    <w:tmpl w:val="5CEE7D0C"/>
    <w:lvl w:ilvl="0" w:tplc="B17213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2FB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473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C67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AE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0D9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E39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4B6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47F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0F78CA"/>
    <w:multiLevelType w:val="hybridMultilevel"/>
    <w:tmpl w:val="820C7736"/>
    <w:lvl w:ilvl="0" w:tplc="CB8066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8845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0DDB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4B4C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E3BE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C459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2C29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215D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CDC1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753DBD"/>
    <w:multiLevelType w:val="hybridMultilevel"/>
    <w:tmpl w:val="6F5454F2"/>
    <w:lvl w:ilvl="0" w:tplc="611AB7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CAA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D6A1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9ADD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2E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2A6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EB1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6D7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265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2845E5"/>
    <w:multiLevelType w:val="multilevel"/>
    <w:tmpl w:val="67E66E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37" w15:restartNumberingAfterBreak="0">
    <w:nsid w:val="60986771"/>
    <w:multiLevelType w:val="multilevel"/>
    <w:tmpl w:val="4F784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8" w15:restartNumberingAfterBreak="0">
    <w:nsid w:val="617920EB"/>
    <w:multiLevelType w:val="multilevel"/>
    <w:tmpl w:val="2F06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C57BD3"/>
    <w:multiLevelType w:val="multilevel"/>
    <w:tmpl w:val="378440D8"/>
    <w:lvl w:ilvl="0">
      <w:start w:val="4"/>
      <w:numFmt w:val="decimal"/>
      <w:lvlText w:val="%1"/>
      <w:lvlJc w:val="left"/>
      <w:pPr>
        <w:ind w:left="1413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40" w15:restartNumberingAfterBreak="0">
    <w:nsid w:val="625F1065"/>
    <w:multiLevelType w:val="hybridMultilevel"/>
    <w:tmpl w:val="487078EA"/>
    <w:lvl w:ilvl="0" w:tplc="19AC1B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B39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45EA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0D9B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E29D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E964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8256B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E415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620C9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D7347A"/>
    <w:multiLevelType w:val="hybridMultilevel"/>
    <w:tmpl w:val="DF569810"/>
    <w:lvl w:ilvl="0" w:tplc="1DB862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AC1A56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1A9F38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A88D36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448798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72AAEC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C63FA8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68128C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423984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81C3EED"/>
    <w:multiLevelType w:val="multilevel"/>
    <w:tmpl w:val="7A7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5D37F2"/>
    <w:multiLevelType w:val="hybridMultilevel"/>
    <w:tmpl w:val="0E064EA6"/>
    <w:lvl w:ilvl="0" w:tplc="A986EB2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083B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E27D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CC05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C621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30FB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DA9C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D4FB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70F0F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346EC3"/>
    <w:multiLevelType w:val="multilevel"/>
    <w:tmpl w:val="09126802"/>
    <w:lvl w:ilvl="0">
      <w:start w:val="6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abstractNum w:abstractNumId="45" w15:restartNumberingAfterBreak="0">
    <w:nsid w:val="733F0650"/>
    <w:multiLevelType w:val="hybridMultilevel"/>
    <w:tmpl w:val="A672EE7A"/>
    <w:lvl w:ilvl="0" w:tplc="7B8AB9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4D19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ACCD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02EF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468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29B9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23AA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A2E5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057E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F56BA3"/>
    <w:multiLevelType w:val="hybridMultilevel"/>
    <w:tmpl w:val="4C28EA34"/>
    <w:lvl w:ilvl="0" w:tplc="656EAD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22D04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6CE36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6EBE6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E0D2C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61570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ADFD4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AE64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66C18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28"/>
  </w:num>
  <w:num w:numId="3">
    <w:abstractNumId w:val="39"/>
  </w:num>
  <w:num w:numId="4">
    <w:abstractNumId w:val="18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1"/>
  </w:num>
  <w:num w:numId="10">
    <w:abstractNumId w:val="20"/>
  </w:num>
  <w:num w:numId="11">
    <w:abstractNumId w:val="37"/>
  </w:num>
  <w:num w:numId="12">
    <w:abstractNumId w:val="41"/>
  </w:num>
  <w:num w:numId="13">
    <w:abstractNumId w:val="43"/>
  </w:num>
  <w:num w:numId="14">
    <w:abstractNumId w:val="30"/>
  </w:num>
  <w:num w:numId="15">
    <w:abstractNumId w:val="23"/>
  </w:num>
  <w:num w:numId="16">
    <w:abstractNumId w:val="8"/>
  </w:num>
  <w:num w:numId="17">
    <w:abstractNumId w:val="9"/>
  </w:num>
  <w:num w:numId="18">
    <w:abstractNumId w:val="33"/>
  </w:num>
  <w:num w:numId="19">
    <w:abstractNumId w:val="17"/>
  </w:num>
  <w:num w:numId="20">
    <w:abstractNumId w:val="32"/>
  </w:num>
  <w:num w:numId="21">
    <w:abstractNumId w:val="22"/>
  </w:num>
  <w:num w:numId="22">
    <w:abstractNumId w:val="14"/>
  </w:num>
  <w:num w:numId="23">
    <w:abstractNumId w:val="29"/>
  </w:num>
  <w:num w:numId="24">
    <w:abstractNumId w:val="6"/>
  </w:num>
  <w:num w:numId="25">
    <w:abstractNumId w:val="31"/>
  </w:num>
  <w:num w:numId="26">
    <w:abstractNumId w:val="2"/>
  </w:num>
  <w:num w:numId="27">
    <w:abstractNumId w:val="19"/>
  </w:num>
  <w:num w:numId="28">
    <w:abstractNumId w:val="5"/>
  </w:num>
  <w:num w:numId="29">
    <w:abstractNumId w:val="45"/>
  </w:num>
  <w:num w:numId="30">
    <w:abstractNumId w:val="25"/>
  </w:num>
  <w:num w:numId="31">
    <w:abstractNumId w:val="4"/>
  </w:num>
  <w:num w:numId="32">
    <w:abstractNumId w:val="16"/>
  </w:num>
  <w:num w:numId="33">
    <w:abstractNumId w:val="34"/>
  </w:num>
  <w:num w:numId="34">
    <w:abstractNumId w:val="3"/>
  </w:num>
  <w:num w:numId="35">
    <w:abstractNumId w:val="35"/>
  </w:num>
  <w:num w:numId="36">
    <w:abstractNumId w:val="40"/>
  </w:num>
  <w:num w:numId="37">
    <w:abstractNumId w:val="46"/>
  </w:num>
  <w:num w:numId="38">
    <w:abstractNumId w:val="13"/>
  </w:num>
  <w:num w:numId="39">
    <w:abstractNumId w:val="27"/>
  </w:num>
  <w:num w:numId="40">
    <w:abstractNumId w:val="11"/>
  </w:num>
  <w:num w:numId="41">
    <w:abstractNumId w:val="36"/>
  </w:num>
  <w:num w:numId="42">
    <w:abstractNumId w:val="26"/>
  </w:num>
  <w:num w:numId="43">
    <w:abstractNumId w:val="42"/>
  </w:num>
  <w:num w:numId="44">
    <w:abstractNumId w:val="24"/>
  </w:num>
  <w:num w:numId="45">
    <w:abstractNumId w:val="38"/>
  </w:num>
  <w:num w:numId="46">
    <w:abstractNumId w:val="7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A"/>
    <w:rsid w:val="000E79EF"/>
    <w:rsid w:val="001B1E5F"/>
    <w:rsid w:val="00397C90"/>
    <w:rsid w:val="00595B66"/>
    <w:rsid w:val="00626279"/>
    <w:rsid w:val="00642807"/>
    <w:rsid w:val="00695E98"/>
    <w:rsid w:val="0071185B"/>
    <w:rsid w:val="007312FA"/>
    <w:rsid w:val="00841109"/>
    <w:rsid w:val="008652F4"/>
    <w:rsid w:val="008F5E54"/>
    <w:rsid w:val="00A93A60"/>
    <w:rsid w:val="00AE2BA1"/>
    <w:rsid w:val="00B719C2"/>
    <w:rsid w:val="00B7778D"/>
    <w:rsid w:val="00BD060F"/>
    <w:rsid w:val="00C43647"/>
    <w:rsid w:val="00CB7C77"/>
    <w:rsid w:val="00CF1109"/>
    <w:rsid w:val="00D25594"/>
    <w:rsid w:val="00D657A6"/>
    <w:rsid w:val="00D66080"/>
    <w:rsid w:val="00D938AF"/>
    <w:rsid w:val="00DE4E84"/>
    <w:rsid w:val="00E223B0"/>
    <w:rsid w:val="00E627F5"/>
    <w:rsid w:val="00E6748C"/>
    <w:rsid w:val="00E91D4A"/>
    <w:rsid w:val="00EF184B"/>
    <w:rsid w:val="00F42696"/>
    <w:rsid w:val="00F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2BDC-5CDF-428B-B1F2-30D4C0F4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1D4A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</w:rPr>
  </w:style>
  <w:style w:type="paragraph" w:styleId="1">
    <w:name w:val="heading 1"/>
    <w:basedOn w:val="a"/>
    <w:link w:val="10"/>
    <w:qFormat/>
    <w:rsid w:val="00E91D4A"/>
    <w:pPr>
      <w:ind w:left="326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0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D4A"/>
    <w:rPr>
      <w:rFonts w:eastAsia="Times New Roman"/>
      <w:b/>
      <w:bCs/>
      <w:color w:val="auto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91D4A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1D4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1D4A"/>
    <w:rPr>
      <w:rFonts w:eastAsia="Times New Roman"/>
      <w:color w:val="auto"/>
      <w:sz w:val="28"/>
      <w:szCs w:val="28"/>
    </w:rPr>
  </w:style>
  <w:style w:type="paragraph" w:styleId="a5">
    <w:name w:val="List Paragraph"/>
    <w:basedOn w:val="a"/>
    <w:qFormat/>
    <w:rsid w:val="00E91D4A"/>
    <w:pPr>
      <w:ind w:left="1413" w:hanging="721"/>
    </w:pPr>
  </w:style>
  <w:style w:type="paragraph" w:customStyle="1" w:styleId="TableParagraph">
    <w:name w:val="Table Paragraph"/>
    <w:basedOn w:val="a"/>
    <w:uiPriority w:val="1"/>
    <w:qFormat/>
    <w:rsid w:val="00E91D4A"/>
  </w:style>
  <w:style w:type="paragraph" w:styleId="a6">
    <w:name w:val="footnote text"/>
    <w:basedOn w:val="a"/>
    <w:link w:val="a7"/>
    <w:uiPriority w:val="99"/>
    <w:semiHidden/>
    <w:unhideWhenUsed/>
    <w:rsid w:val="00E91D4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1D4A"/>
    <w:rPr>
      <w:rFonts w:eastAsia="Times New Roman"/>
      <w:color w:val="auto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1D4A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E91D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1D4A"/>
    <w:rPr>
      <w:rFonts w:eastAsia="Times New Roman"/>
      <w:color w:val="auto"/>
    </w:rPr>
  </w:style>
  <w:style w:type="paragraph" w:styleId="ab">
    <w:name w:val="footer"/>
    <w:basedOn w:val="a"/>
    <w:link w:val="ac"/>
    <w:uiPriority w:val="99"/>
    <w:semiHidden/>
    <w:unhideWhenUsed/>
    <w:rsid w:val="00E91D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1D4A"/>
    <w:rPr>
      <w:rFonts w:eastAsia="Times New Roman"/>
      <w:color w:val="auto"/>
    </w:rPr>
  </w:style>
  <w:style w:type="paragraph" w:styleId="ad">
    <w:name w:val="endnote text"/>
    <w:basedOn w:val="a"/>
    <w:link w:val="ae"/>
    <w:uiPriority w:val="99"/>
    <w:semiHidden/>
    <w:rsid w:val="00E91D4A"/>
    <w:pPr>
      <w:widowControl/>
      <w:autoSpaceDE/>
      <w:autoSpaceDN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1D4A"/>
    <w:rPr>
      <w:rFonts w:ascii="Calibri" w:eastAsia="Calibri" w:hAnsi="Calibri" w:cs="Calibri"/>
      <w:color w:val="auto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E91D4A"/>
    <w:rPr>
      <w:color w:val="0000FF"/>
      <w:u w:val="single"/>
    </w:rPr>
  </w:style>
  <w:style w:type="paragraph" w:styleId="af0">
    <w:name w:val="Normal (Web)"/>
    <w:aliases w:val="Обычный (Web)"/>
    <w:basedOn w:val="a"/>
    <w:uiPriority w:val="99"/>
    <w:unhideWhenUsed/>
    <w:rsid w:val="00E91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E91D4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auto"/>
      <w:sz w:val="16"/>
      <w:szCs w:val="16"/>
      <w:lang w:eastAsia="ru-RU"/>
    </w:rPr>
  </w:style>
  <w:style w:type="paragraph" w:customStyle="1" w:styleId="Default">
    <w:name w:val="Default"/>
    <w:rsid w:val="00E91D4A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table" w:customStyle="1" w:styleId="TableGrid">
    <w:name w:val="TableGrid"/>
    <w:rsid w:val="00E91D4A"/>
    <w:pPr>
      <w:ind w:firstLine="0"/>
      <w:jc w:val="left"/>
    </w:pPr>
    <w:rPr>
      <w:rFonts w:ascii="Calibri" w:eastAsia="Times New Roman" w:hAnsi="Calibri"/>
      <w:color w:val="auto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1">
    <w:name w:val="список с точками"/>
    <w:basedOn w:val="a"/>
    <w:uiPriority w:val="99"/>
    <w:rsid w:val="00E91D4A"/>
    <w:pPr>
      <w:widowControl/>
      <w:tabs>
        <w:tab w:val="num" w:pos="720"/>
        <w:tab w:val="num" w:pos="756"/>
      </w:tabs>
      <w:autoSpaceDE/>
      <w:autoSpaceDN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docdata">
    <w:name w:val="docdata"/>
    <w:aliases w:val="docy,v5,11838,bqiaagaaeyqcaaagiaiaaamdkwaabreraaaaaaaaaaaaaaaaaaaaaaaaaaaaaaaaaaaaaaaaaaaaaaaaaaaaaaaaaaaaaaaaaaaaaaaaaaaaaaaaaaaaaaaaaaaaaaaaaaaaaaaaaaaaaaaaaaaaaaaaaaaaaaaaaaaaaaaaaaaaaaaaaaaaaaaaaaaaaaaaaaaaaaaaaaaaaaaaaaaaaaaaaaaaaaaaaaaaaaa"/>
    <w:basedOn w:val="a"/>
    <w:rsid w:val="00E91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6">
    <w:name w:val="p16"/>
    <w:basedOn w:val="a"/>
    <w:rsid w:val="00E91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E91D4A"/>
    <w:rPr>
      <w:color w:val="800080" w:themeColor="followedHyperlink"/>
      <w:u w:val="single"/>
    </w:rPr>
  </w:style>
  <w:style w:type="paragraph" w:styleId="af3">
    <w:name w:val="No Spacing"/>
    <w:link w:val="af4"/>
    <w:uiPriority w:val="1"/>
    <w:qFormat/>
    <w:rsid w:val="00EF184B"/>
    <w:pPr>
      <w:ind w:firstLine="0"/>
      <w:jc w:val="left"/>
    </w:pPr>
    <w:rPr>
      <w:rFonts w:ascii="Calibri" w:eastAsia="Calibri" w:hAnsi="Calibri" w:cs="Calibri"/>
      <w:color w:val="auto"/>
    </w:rPr>
  </w:style>
  <w:style w:type="character" w:customStyle="1" w:styleId="af4">
    <w:name w:val="Без интервала Знак"/>
    <w:link w:val="af3"/>
    <w:uiPriority w:val="1"/>
    <w:locked/>
    <w:rsid w:val="00EF184B"/>
    <w:rPr>
      <w:rFonts w:ascii="Calibri" w:eastAsia="Calibri" w:hAnsi="Calibri" w:cs="Calibri"/>
      <w:color w:val="auto"/>
    </w:rPr>
  </w:style>
  <w:style w:type="paragraph" w:customStyle="1" w:styleId="21">
    <w:name w:val="Основной текст 21"/>
    <w:basedOn w:val="a"/>
    <w:rsid w:val="00EF184B"/>
    <w:pPr>
      <w:shd w:val="clear" w:color="auto" w:fill="FFFFFF"/>
      <w:autoSpaceDE/>
      <w:autoSpaceDN/>
      <w:spacing w:before="10" w:line="360" w:lineRule="auto"/>
      <w:ind w:left="437" w:firstLine="720"/>
      <w:jc w:val="both"/>
    </w:pPr>
    <w:rPr>
      <w:rFonts w:eastAsia="Calibri"/>
      <w:color w:val="000000"/>
      <w:spacing w:val="-1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0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D66080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66080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58</Pages>
  <Words>13995</Words>
  <Characters>79777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prostoserdov@gmail.com</dc:creator>
  <cp:lastModifiedBy>Бэлла Кабертай</cp:lastModifiedBy>
  <cp:revision>7</cp:revision>
  <dcterms:created xsi:type="dcterms:W3CDTF">2023-03-23T15:19:00Z</dcterms:created>
  <dcterms:modified xsi:type="dcterms:W3CDTF">2023-05-29T12:33:00Z</dcterms:modified>
</cp:coreProperties>
</file>